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C09" w:rsidRPr="00EE5D15" w:rsidRDefault="00C22C09" w:rsidP="008D5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22C09" w:rsidRDefault="00C22C09" w:rsidP="008D5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67672" w:rsidRDefault="00F67672" w:rsidP="008D5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67672" w:rsidRDefault="00F67672" w:rsidP="008D5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67672" w:rsidRDefault="00F67672" w:rsidP="008D5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67672" w:rsidRDefault="00F67672" w:rsidP="008D5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67672" w:rsidRDefault="00F67672" w:rsidP="008D5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65EEF" w:rsidRDefault="00165EEF" w:rsidP="008D5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65EEF" w:rsidRDefault="00165EEF" w:rsidP="008D5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65EEF" w:rsidRDefault="00165EEF" w:rsidP="008D5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67672" w:rsidRPr="00EE5D15" w:rsidRDefault="00F67672" w:rsidP="008D5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22C09" w:rsidRPr="00EE5D15" w:rsidRDefault="00C22C09" w:rsidP="008D5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22C09" w:rsidRPr="00EE5D15" w:rsidRDefault="00C22C09" w:rsidP="008D557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EE5D15">
        <w:rPr>
          <w:rFonts w:ascii="Times New Roman" w:hAnsi="Times New Roman" w:cs="Times New Roman"/>
          <w:b/>
          <w:bCs/>
          <w:iCs/>
          <w:sz w:val="36"/>
          <w:szCs w:val="36"/>
        </w:rPr>
        <w:t>ГОДИШНА ПРОГРАМА</w:t>
      </w:r>
    </w:p>
    <w:p w:rsidR="00C22C09" w:rsidRPr="00EE5D15" w:rsidRDefault="00C22C09" w:rsidP="008D557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EE5D15">
        <w:rPr>
          <w:rFonts w:ascii="Times New Roman" w:hAnsi="Times New Roman" w:cs="Times New Roman"/>
          <w:b/>
          <w:bCs/>
          <w:iCs/>
          <w:sz w:val="36"/>
          <w:szCs w:val="36"/>
        </w:rPr>
        <w:t>ЗА РАЗВИТИЕ НА ЧИТАЛИЩНАТА ДЕЙНОСТ</w:t>
      </w:r>
    </w:p>
    <w:p w:rsidR="00025126" w:rsidRPr="00EE5D15" w:rsidRDefault="00C22C09" w:rsidP="008D557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EE5D15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В </w:t>
      </w:r>
      <w:r w:rsidR="00E91ADB" w:rsidRPr="00EE5D15">
        <w:rPr>
          <w:rFonts w:ascii="Times New Roman" w:hAnsi="Times New Roman" w:cs="Times New Roman"/>
          <w:b/>
          <w:bCs/>
          <w:iCs/>
          <w:sz w:val="36"/>
          <w:szCs w:val="36"/>
        </w:rPr>
        <w:tab/>
      </w:r>
    </w:p>
    <w:p w:rsidR="00C22C09" w:rsidRPr="00EE5D15" w:rsidRDefault="00E91ADB" w:rsidP="008D557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EE5D15">
        <w:rPr>
          <w:rFonts w:ascii="Times New Roman" w:hAnsi="Times New Roman" w:cs="Times New Roman"/>
          <w:b/>
          <w:bCs/>
          <w:iCs/>
          <w:sz w:val="36"/>
          <w:szCs w:val="36"/>
        </w:rPr>
        <w:t>ЧИТАЛИЩЕ „</w:t>
      </w:r>
      <w:r w:rsidR="00025126" w:rsidRPr="00EE5D15">
        <w:rPr>
          <w:rFonts w:ascii="Times New Roman" w:hAnsi="Times New Roman" w:cs="Times New Roman"/>
          <w:b/>
          <w:bCs/>
          <w:iCs/>
          <w:sz w:val="36"/>
          <w:szCs w:val="36"/>
        </w:rPr>
        <w:t>НИКОЛА ЙОНКОВ ВАПЦАРОВ-1873</w:t>
      </w:r>
      <w:r w:rsidRPr="00EE5D15">
        <w:rPr>
          <w:rFonts w:ascii="Times New Roman" w:hAnsi="Times New Roman" w:cs="Times New Roman"/>
          <w:b/>
          <w:bCs/>
          <w:iCs/>
          <w:sz w:val="36"/>
          <w:szCs w:val="36"/>
        </w:rPr>
        <w:t>“</w:t>
      </w:r>
    </w:p>
    <w:p w:rsidR="00C22C09" w:rsidRPr="00EE5D15" w:rsidRDefault="00C22C09" w:rsidP="008D5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22C09" w:rsidRPr="00EE5D15" w:rsidRDefault="00C22C09" w:rsidP="008D5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22C09" w:rsidRPr="00EE5D15" w:rsidRDefault="00C22C09" w:rsidP="008D5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22C09" w:rsidRPr="00EE5D15" w:rsidRDefault="00C22C09" w:rsidP="008D5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22C09" w:rsidRPr="00EE5D15" w:rsidRDefault="00C22C09" w:rsidP="008D5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22C09" w:rsidRPr="00EE5D15" w:rsidRDefault="00C22C09" w:rsidP="008D5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22C09" w:rsidRPr="00EE5D15" w:rsidRDefault="00C22C09" w:rsidP="008D5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22C09" w:rsidRPr="00EE5D15" w:rsidRDefault="00C22C09" w:rsidP="008D5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22C09" w:rsidRPr="00EE5D15" w:rsidRDefault="00E91ADB" w:rsidP="008D5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5D15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546368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C22C09" w:rsidRPr="00EE5D15">
        <w:rPr>
          <w:rFonts w:ascii="Times New Roman" w:hAnsi="Times New Roman" w:cs="Times New Roman"/>
          <w:b/>
          <w:bCs/>
          <w:sz w:val="32"/>
          <w:szCs w:val="32"/>
        </w:rPr>
        <w:t xml:space="preserve">  ГОДИНА</w:t>
      </w:r>
    </w:p>
    <w:p w:rsidR="00C22C09" w:rsidRPr="00EE5D15" w:rsidRDefault="00C22C09" w:rsidP="008D5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22C09" w:rsidRPr="00EE5D15" w:rsidRDefault="00C22C09" w:rsidP="008D5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22C09" w:rsidRPr="00EE5D15" w:rsidRDefault="00C22C09" w:rsidP="008D5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22C09" w:rsidRPr="00EE5D15" w:rsidRDefault="00C22C09" w:rsidP="008D5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22C09" w:rsidRPr="00EE5D15" w:rsidRDefault="00C22C09" w:rsidP="008D5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83330" w:rsidRPr="00EE5D15" w:rsidRDefault="00F83330" w:rsidP="008D5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83330" w:rsidRPr="00EE5D15" w:rsidRDefault="00F83330" w:rsidP="008D5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83330" w:rsidRPr="00EE5D15" w:rsidRDefault="00F83330" w:rsidP="008D5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83330" w:rsidRPr="00EE5D15" w:rsidRDefault="00F83330" w:rsidP="008D5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83330" w:rsidRPr="00EE5D15" w:rsidRDefault="00F83330" w:rsidP="008D5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83330" w:rsidRPr="00EE5D15" w:rsidRDefault="00F83330" w:rsidP="008D5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83330" w:rsidRPr="00EE5D15" w:rsidRDefault="00F83330" w:rsidP="008D5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83330" w:rsidRPr="00EE5D15" w:rsidRDefault="00F83330" w:rsidP="008D5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83330" w:rsidRPr="00EE5D15" w:rsidRDefault="00F83330" w:rsidP="008D5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83330" w:rsidRPr="00EE5D15" w:rsidRDefault="00F83330" w:rsidP="008D5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22C09" w:rsidRPr="00EE5D15" w:rsidRDefault="00C22C09" w:rsidP="008D5575">
      <w:pPr>
        <w:spacing w:after="0" w:line="240" w:lineRule="auto"/>
        <w:ind w:firstLine="7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D15">
        <w:rPr>
          <w:rFonts w:ascii="Times New Roman" w:hAnsi="Times New Roman" w:cs="Times New Roman"/>
          <w:b/>
          <w:bCs/>
          <w:sz w:val="24"/>
          <w:szCs w:val="24"/>
        </w:rPr>
        <w:lastRenderedPageBreak/>
        <w:t>I. ВЪВЕДЕНИЕ</w:t>
      </w:r>
    </w:p>
    <w:p w:rsidR="001F745B" w:rsidRPr="00EE5D15" w:rsidRDefault="001F745B" w:rsidP="008D55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75B0D" w:rsidRPr="00EE5D15" w:rsidRDefault="00375B0D" w:rsidP="00375B0D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D15">
        <w:rPr>
          <w:rFonts w:ascii="Times New Roman" w:hAnsi="Times New Roman" w:cs="Times New Roman"/>
          <w:b/>
          <w:sz w:val="24"/>
          <w:szCs w:val="24"/>
        </w:rPr>
        <w:t>Население, структура, тенденции</w:t>
      </w:r>
    </w:p>
    <w:p w:rsidR="00294E32" w:rsidRDefault="007749C9" w:rsidP="00796E6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5D15">
        <w:rPr>
          <w:rFonts w:ascii="Times New Roman" w:hAnsi="Times New Roman" w:cs="Times New Roman"/>
          <w:sz w:val="24"/>
          <w:szCs w:val="24"/>
        </w:rPr>
        <w:t>Населениет</w:t>
      </w:r>
      <w:r w:rsidR="00A01789">
        <w:rPr>
          <w:rFonts w:ascii="Times New Roman" w:hAnsi="Times New Roman" w:cs="Times New Roman"/>
          <w:sz w:val="24"/>
          <w:szCs w:val="24"/>
        </w:rPr>
        <w:t>о на гр. Тутракан към 31.12.2021</w:t>
      </w:r>
      <w:r w:rsidR="0076020A" w:rsidRPr="00EE5D15">
        <w:rPr>
          <w:rFonts w:ascii="Times New Roman" w:hAnsi="Times New Roman" w:cs="Times New Roman"/>
          <w:sz w:val="24"/>
          <w:szCs w:val="24"/>
        </w:rPr>
        <w:t xml:space="preserve"> г.</w:t>
      </w:r>
      <w:r w:rsidRPr="00EE5D15">
        <w:rPr>
          <w:rFonts w:ascii="Times New Roman" w:hAnsi="Times New Roman" w:cs="Times New Roman"/>
          <w:sz w:val="24"/>
          <w:szCs w:val="24"/>
        </w:rPr>
        <w:t xml:space="preserve"> по данни на НСИ е </w:t>
      </w:r>
      <w:r w:rsidR="00A01789">
        <w:rPr>
          <w:rFonts w:ascii="Times New Roman" w:hAnsi="Times New Roman" w:cs="Times New Roman"/>
          <w:sz w:val="24"/>
          <w:szCs w:val="24"/>
        </w:rPr>
        <w:t xml:space="preserve">около </w:t>
      </w:r>
      <w:r w:rsidRPr="00EE5D15">
        <w:rPr>
          <w:rFonts w:ascii="Times New Roman" w:hAnsi="Times New Roman" w:cs="Times New Roman"/>
          <w:sz w:val="24"/>
          <w:szCs w:val="24"/>
        </w:rPr>
        <w:t>7</w:t>
      </w:r>
      <w:r w:rsidR="00294E32" w:rsidRPr="00294E32">
        <w:rPr>
          <w:rFonts w:ascii="Times New Roman" w:hAnsi="Times New Roman" w:cs="Times New Roman"/>
          <w:sz w:val="24"/>
          <w:szCs w:val="24"/>
        </w:rPr>
        <w:t>5</w:t>
      </w:r>
      <w:r w:rsidR="00A01789">
        <w:rPr>
          <w:rFonts w:ascii="Times New Roman" w:hAnsi="Times New Roman" w:cs="Times New Roman"/>
          <w:sz w:val="24"/>
          <w:szCs w:val="24"/>
        </w:rPr>
        <w:t>00</w:t>
      </w:r>
      <w:r w:rsidRPr="00EE5D15">
        <w:rPr>
          <w:rFonts w:ascii="Times New Roman" w:hAnsi="Times New Roman" w:cs="Times New Roman"/>
          <w:sz w:val="24"/>
          <w:szCs w:val="24"/>
        </w:rPr>
        <w:t xml:space="preserve"> души</w:t>
      </w:r>
      <w:r w:rsidR="00A01789">
        <w:rPr>
          <w:rFonts w:ascii="Times New Roman" w:hAnsi="Times New Roman" w:cs="Times New Roman"/>
          <w:sz w:val="24"/>
          <w:szCs w:val="24"/>
        </w:rPr>
        <w:t>, делът на жените е по-висок</w:t>
      </w:r>
      <w:r w:rsidRPr="00EE5D15">
        <w:rPr>
          <w:rFonts w:ascii="Times New Roman" w:hAnsi="Times New Roman" w:cs="Times New Roman"/>
          <w:sz w:val="24"/>
          <w:szCs w:val="24"/>
        </w:rPr>
        <w:t xml:space="preserve">. </w:t>
      </w:r>
      <w:r w:rsidR="0076020A" w:rsidRPr="00EE5D15">
        <w:rPr>
          <w:rFonts w:ascii="Times New Roman" w:hAnsi="Times New Roman" w:cs="Times New Roman"/>
          <w:sz w:val="24"/>
          <w:szCs w:val="24"/>
        </w:rPr>
        <w:t>Прирастът е отрицателен</w:t>
      </w:r>
      <w:r w:rsidR="002C5FF9" w:rsidRPr="00EE5D15">
        <w:rPr>
          <w:rFonts w:ascii="Times New Roman" w:hAnsi="Times New Roman" w:cs="Times New Roman"/>
          <w:sz w:val="24"/>
          <w:szCs w:val="24"/>
        </w:rPr>
        <w:t xml:space="preserve">. </w:t>
      </w:r>
      <w:r w:rsidR="004A30B7" w:rsidRPr="00EE5D15">
        <w:rPr>
          <w:rFonts w:ascii="Times New Roman" w:hAnsi="Times New Roman" w:cs="Times New Roman"/>
          <w:sz w:val="24"/>
          <w:szCs w:val="24"/>
        </w:rPr>
        <w:t>Трайно се у</w:t>
      </w:r>
      <w:r w:rsidR="002C5FF9" w:rsidRPr="00EE5D15">
        <w:rPr>
          <w:rFonts w:ascii="Times New Roman" w:hAnsi="Times New Roman" w:cs="Times New Roman"/>
          <w:sz w:val="24"/>
          <w:szCs w:val="24"/>
        </w:rPr>
        <w:t>величава делът на население</w:t>
      </w:r>
      <w:r w:rsidR="004A30B7" w:rsidRPr="00EE5D15">
        <w:rPr>
          <w:rFonts w:ascii="Times New Roman" w:hAnsi="Times New Roman" w:cs="Times New Roman"/>
          <w:sz w:val="24"/>
          <w:szCs w:val="24"/>
        </w:rPr>
        <w:t>то</w:t>
      </w:r>
      <w:r w:rsidR="002C5FF9" w:rsidRPr="00EE5D15">
        <w:rPr>
          <w:rFonts w:ascii="Times New Roman" w:hAnsi="Times New Roman" w:cs="Times New Roman"/>
          <w:sz w:val="24"/>
          <w:szCs w:val="24"/>
        </w:rPr>
        <w:t xml:space="preserve"> на възраст </w:t>
      </w:r>
      <w:r w:rsidR="00294E32">
        <w:rPr>
          <w:rFonts w:ascii="Times New Roman" w:hAnsi="Times New Roman" w:cs="Times New Roman"/>
          <w:sz w:val="24"/>
          <w:szCs w:val="24"/>
        </w:rPr>
        <w:t xml:space="preserve">над </w:t>
      </w:r>
      <w:r w:rsidR="002C5FF9" w:rsidRPr="00EE5D15">
        <w:rPr>
          <w:rFonts w:ascii="Times New Roman" w:hAnsi="Times New Roman" w:cs="Times New Roman"/>
          <w:sz w:val="24"/>
          <w:szCs w:val="24"/>
        </w:rPr>
        <w:t>65</w:t>
      </w:r>
      <w:r w:rsidR="00294E32">
        <w:rPr>
          <w:rFonts w:ascii="Times New Roman" w:hAnsi="Times New Roman" w:cs="Times New Roman"/>
          <w:sz w:val="24"/>
          <w:szCs w:val="24"/>
        </w:rPr>
        <w:t xml:space="preserve"> г.</w:t>
      </w:r>
      <w:r w:rsidR="002C5FF9" w:rsidRPr="00EE5D15">
        <w:rPr>
          <w:rFonts w:ascii="Times New Roman" w:hAnsi="Times New Roman" w:cs="Times New Roman"/>
          <w:sz w:val="24"/>
          <w:szCs w:val="24"/>
        </w:rPr>
        <w:t xml:space="preserve">, тъй като раждаемостта е ниска, </w:t>
      </w:r>
      <w:r w:rsidR="00294E32">
        <w:rPr>
          <w:rFonts w:ascii="Times New Roman" w:hAnsi="Times New Roman" w:cs="Times New Roman"/>
          <w:sz w:val="24"/>
          <w:szCs w:val="24"/>
        </w:rPr>
        <w:t xml:space="preserve">а </w:t>
      </w:r>
      <w:r w:rsidR="002C5FF9" w:rsidRPr="00EE5D15">
        <w:rPr>
          <w:rFonts w:ascii="Times New Roman" w:hAnsi="Times New Roman" w:cs="Times New Roman"/>
          <w:sz w:val="24"/>
          <w:szCs w:val="24"/>
        </w:rPr>
        <w:t xml:space="preserve">хората в активна възраст търсят препитание извън града и страната. </w:t>
      </w:r>
    </w:p>
    <w:p w:rsidR="00375B0D" w:rsidRPr="00EE5D15" w:rsidRDefault="00294E32" w:rsidP="00796E6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C5FF9" w:rsidRPr="00EE5D15">
        <w:rPr>
          <w:rFonts w:ascii="Times New Roman" w:hAnsi="Times New Roman" w:cs="Times New Roman"/>
          <w:sz w:val="24"/>
          <w:szCs w:val="24"/>
        </w:rPr>
        <w:t xml:space="preserve"> града функционират две </w:t>
      </w:r>
      <w:r w:rsidR="00A62EC1" w:rsidRPr="00EE5D15">
        <w:rPr>
          <w:rFonts w:ascii="Times New Roman" w:hAnsi="Times New Roman" w:cs="Times New Roman"/>
          <w:sz w:val="24"/>
          <w:szCs w:val="24"/>
        </w:rPr>
        <w:t>средно образователни</w:t>
      </w:r>
      <w:r w:rsidR="002C5FF9" w:rsidRPr="00EE5D15">
        <w:rPr>
          <w:rFonts w:ascii="Times New Roman" w:hAnsi="Times New Roman" w:cs="Times New Roman"/>
          <w:sz w:val="24"/>
          <w:szCs w:val="24"/>
        </w:rPr>
        <w:t xml:space="preserve"> училища и три детски градини, които се посещават от деца и младежи</w:t>
      </w:r>
      <w:r w:rsidR="004A30B7" w:rsidRPr="00EE5D15">
        <w:rPr>
          <w:rFonts w:ascii="Times New Roman" w:hAnsi="Times New Roman" w:cs="Times New Roman"/>
          <w:sz w:val="24"/>
          <w:szCs w:val="24"/>
        </w:rPr>
        <w:t xml:space="preserve"> от </w:t>
      </w:r>
      <w:r w:rsidR="00A01789">
        <w:rPr>
          <w:rFonts w:ascii="Times New Roman" w:hAnsi="Times New Roman" w:cs="Times New Roman"/>
          <w:sz w:val="24"/>
          <w:szCs w:val="24"/>
        </w:rPr>
        <w:t xml:space="preserve">гр. </w:t>
      </w:r>
      <w:r w:rsidR="004A30B7" w:rsidRPr="00EE5D15">
        <w:rPr>
          <w:rFonts w:ascii="Times New Roman" w:hAnsi="Times New Roman" w:cs="Times New Roman"/>
          <w:sz w:val="24"/>
          <w:szCs w:val="24"/>
        </w:rPr>
        <w:t>Тутракан и околните села</w:t>
      </w:r>
      <w:r w:rsidR="002C5FF9" w:rsidRPr="00EE5D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5B0D" w:rsidRPr="00EE5D15" w:rsidRDefault="00375B0D" w:rsidP="00375B0D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D15">
        <w:rPr>
          <w:rFonts w:ascii="Times New Roman" w:hAnsi="Times New Roman" w:cs="Times New Roman"/>
          <w:b/>
          <w:sz w:val="24"/>
          <w:szCs w:val="24"/>
        </w:rPr>
        <w:t>Целеви групи</w:t>
      </w:r>
    </w:p>
    <w:p w:rsidR="007749C9" w:rsidRPr="00EE5D15" w:rsidRDefault="004A30B7" w:rsidP="00796E6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5D15">
        <w:rPr>
          <w:rFonts w:ascii="Times New Roman" w:hAnsi="Times New Roman" w:cs="Times New Roman"/>
          <w:sz w:val="24"/>
          <w:szCs w:val="24"/>
        </w:rPr>
        <w:t xml:space="preserve">Съобразно структурата и характера на населението читалището </w:t>
      </w:r>
      <w:r w:rsidR="00A01789">
        <w:rPr>
          <w:rFonts w:ascii="Times New Roman" w:hAnsi="Times New Roman" w:cs="Times New Roman"/>
          <w:sz w:val="24"/>
          <w:szCs w:val="24"/>
        </w:rPr>
        <w:t xml:space="preserve">традиционно полага усилия да </w:t>
      </w:r>
      <w:r w:rsidR="00294E32">
        <w:rPr>
          <w:rFonts w:ascii="Times New Roman" w:hAnsi="Times New Roman" w:cs="Times New Roman"/>
          <w:sz w:val="24"/>
          <w:szCs w:val="24"/>
        </w:rPr>
        <w:t>работи с</w:t>
      </w:r>
      <w:r w:rsidRPr="00EE5D15">
        <w:rPr>
          <w:rFonts w:ascii="Times New Roman" w:hAnsi="Times New Roman" w:cs="Times New Roman"/>
          <w:sz w:val="24"/>
          <w:szCs w:val="24"/>
        </w:rPr>
        <w:t xml:space="preserve"> </w:t>
      </w:r>
      <w:r w:rsidR="00A01789">
        <w:rPr>
          <w:rFonts w:ascii="Times New Roman" w:hAnsi="Times New Roman" w:cs="Times New Roman"/>
          <w:sz w:val="24"/>
          <w:szCs w:val="24"/>
        </w:rPr>
        <w:t>всички възрастови групи</w:t>
      </w:r>
      <w:r w:rsidRPr="00EE5D15">
        <w:rPr>
          <w:rFonts w:ascii="Times New Roman" w:hAnsi="Times New Roman" w:cs="Times New Roman"/>
          <w:sz w:val="24"/>
          <w:szCs w:val="24"/>
        </w:rPr>
        <w:t>:</w:t>
      </w:r>
    </w:p>
    <w:p w:rsidR="004A30B7" w:rsidRPr="00EE5D15" w:rsidRDefault="004A30B7" w:rsidP="008E1D83">
      <w:pPr>
        <w:pStyle w:val="a3"/>
        <w:numPr>
          <w:ilvl w:val="0"/>
          <w:numId w:val="29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EE5D15">
        <w:rPr>
          <w:rFonts w:ascii="Times New Roman" w:hAnsi="Times New Roman" w:cs="Times New Roman"/>
          <w:b/>
          <w:sz w:val="24"/>
          <w:szCs w:val="24"/>
        </w:rPr>
        <w:t>възраст:</w:t>
      </w:r>
      <w:r w:rsidRPr="00EE5D15">
        <w:rPr>
          <w:rFonts w:ascii="Times New Roman" w:hAnsi="Times New Roman" w:cs="Times New Roman"/>
          <w:sz w:val="24"/>
          <w:szCs w:val="24"/>
        </w:rPr>
        <w:t xml:space="preserve"> </w:t>
      </w:r>
      <w:r w:rsidR="00C77073" w:rsidRPr="00EE5D15">
        <w:rPr>
          <w:rFonts w:ascii="Times New Roman" w:hAnsi="Times New Roman" w:cs="Times New Roman"/>
          <w:sz w:val="24"/>
          <w:szCs w:val="24"/>
        </w:rPr>
        <w:t xml:space="preserve">хора </w:t>
      </w:r>
      <w:r w:rsidRPr="00EE5D15">
        <w:rPr>
          <w:rFonts w:ascii="Times New Roman" w:hAnsi="Times New Roman" w:cs="Times New Roman"/>
          <w:sz w:val="24"/>
          <w:szCs w:val="24"/>
        </w:rPr>
        <w:t>от 5 до 65+ години</w:t>
      </w:r>
      <w:r w:rsidR="00375B0D" w:rsidRPr="00EE5D15">
        <w:rPr>
          <w:rFonts w:ascii="Times New Roman" w:hAnsi="Times New Roman" w:cs="Times New Roman"/>
          <w:sz w:val="24"/>
          <w:szCs w:val="24"/>
        </w:rPr>
        <w:t xml:space="preserve"> </w:t>
      </w:r>
      <w:r w:rsidR="00375B0D" w:rsidRPr="00EE5D15">
        <w:rPr>
          <w:rFonts w:ascii="Times New Roman" w:hAnsi="Times New Roman" w:cs="Times New Roman"/>
          <w:i/>
          <w:sz w:val="24"/>
          <w:szCs w:val="24"/>
        </w:rPr>
        <w:t>(</w:t>
      </w:r>
      <w:r w:rsidR="0064241E">
        <w:rPr>
          <w:rFonts w:ascii="Times New Roman" w:hAnsi="Times New Roman" w:cs="Times New Roman"/>
          <w:i/>
          <w:sz w:val="24"/>
          <w:szCs w:val="24"/>
        </w:rPr>
        <w:t xml:space="preserve">читалището работи към момента </w:t>
      </w:r>
      <w:r w:rsidR="00375B0D" w:rsidRPr="00EE5D15">
        <w:rPr>
          <w:rFonts w:ascii="Times New Roman" w:hAnsi="Times New Roman" w:cs="Times New Roman"/>
          <w:i/>
          <w:sz w:val="24"/>
          <w:szCs w:val="24"/>
        </w:rPr>
        <w:t>преобладава</w:t>
      </w:r>
      <w:r w:rsidR="0064241E">
        <w:rPr>
          <w:rFonts w:ascii="Times New Roman" w:hAnsi="Times New Roman" w:cs="Times New Roman"/>
          <w:i/>
          <w:sz w:val="24"/>
          <w:szCs w:val="24"/>
        </w:rPr>
        <w:t xml:space="preserve">що с групите </w:t>
      </w:r>
      <w:r w:rsidR="00375B0D" w:rsidRPr="00EE5D15">
        <w:rPr>
          <w:rFonts w:ascii="Times New Roman" w:hAnsi="Times New Roman" w:cs="Times New Roman"/>
          <w:i/>
          <w:sz w:val="24"/>
          <w:szCs w:val="24"/>
        </w:rPr>
        <w:t xml:space="preserve"> 7 - 18 г.</w:t>
      </w:r>
      <w:r w:rsidR="0002020F" w:rsidRPr="00EE5D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241E">
        <w:rPr>
          <w:rFonts w:ascii="Times New Roman" w:hAnsi="Times New Roman" w:cs="Times New Roman"/>
          <w:i/>
          <w:sz w:val="24"/>
          <w:szCs w:val="24"/>
        </w:rPr>
        <w:t>(</w:t>
      </w:r>
      <w:r w:rsidR="00294E32">
        <w:rPr>
          <w:rFonts w:ascii="Times New Roman" w:hAnsi="Times New Roman" w:cs="Times New Roman"/>
          <w:i/>
          <w:sz w:val="24"/>
          <w:szCs w:val="24"/>
        </w:rPr>
        <w:t>около</w:t>
      </w:r>
      <w:r w:rsidR="0002020F" w:rsidRPr="00EE5D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4E32">
        <w:rPr>
          <w:rFonts w:ascii="Times New Roman" w:hAnsi="Times New Roman" w:cs="Times New Roman"/>
          <w:i/>
          <w:sz w:val="24"/>
          <w:szCs w:val="24"/>
        </w:rPr>
        <w:t>7</w:t>
      </w:r>
      <w:r w:rsidR="0002020F" w:rsidRPr="00EE5D15">
        <w:rPr>
          <w:rFonts w:ascii="Times New Roman" w:hAnsi="Times New Roman" w:cs="Times New Roman"/>
          <w:i/>
          <w:sz w:val="24"/>
          <w:szCs w:val="24"/>
        </w:rPr>
        <w:t>0%</w:t>
      </w:r>
      <w:r w:rsidR="0064241E">
        <w:rPr>
          <w:rFonts w:ascii="Times New Roman" w:hAnsi="Times New Roman" w:cs="Times New Roman"/>
          <w:i/>
          <w:sz w:val="24"/>
          <w:szCs w:val="24"/>
        </w:rPr>
        <w:t>)</w:t>
      </w:r>
      <w:r w:rsidR="00375B0D" w:rsidRPr="00EE5D15">
        <w:rPr>
          <w:rFonts w:ascii="Times New Roman" w:hAnsi="Times New Roman" w:cs="Times New Roman"/>
          <w:i/>
          <w:sz w:val="24"/>
          <w:szCs w:val="24"/>
        </w:rPr>
        <w:t xml:space="preserve">, следвани от </w:t>
      </w:r>
      <w:r w:rsidR="00294E32">
        <w:rPr>
          <w:rFonts w:ascii="Times New Roman" w:hAnsi="Times New Roman" w:cs="Times New Roman"/>
          <w:i/>
          <w:sz w:val="24"/>
          <w:szCs w:val="24"/>
        </w:rPr>
        <w:t>35-6</w:t>
      </w:r>
      <w:r w:rsidR="0002020F" w:rsidRPr="00EE5D15">
        <w:rPr>
          <w:rFonts w:ascii="Times New Roman" w:hAnsi="Times New Roman" w:cs="Times New Roman"/>
          <w:i/>
          <w:sz w:val="24"/>
          <w:szCs w:val="24"/>
        </w:rPr>
        <w:t xml:space="preserve">0 </w:t>
      </w:r>
      <w:r w:rsidR="0064241E">
        <w:rPr>
          <w:rFonts w:ascii="Times New Roman" w:hAnsi="Times New Roman" w:cs="Times New Roman"/>
          <w:i/>
          <w:sz w:val="24"/>
          <w:szCs w:val="24"/>
        </w:rPr>
        <w:t xml:space="preserve">г. </w:t>
      </w:r>
      <w:r w:rsidR="0002020F" w:rsidRPr="00EE5D15">
        <w:rPr>
          <w:rFonts w:ascii="Times New Roman" w:hAnsi="Times New Roman" w:cs="Times New Roman"/>
          <w:i/>
          <w:sz w:val="24"/>
          <w:szCs w:val="24"/>
        </w:rPr>
        <w:t>и 60-80 г.)</w:t>
      </w:r>
      <w:r w:rsidRPr="00EE5D15">
        <w:rPr>
          <w:rFonts w:ascii="Times New Roman" w:hAnsi="Times New Roman" w:cs="Times New Roman"/>
          <w:sz w:val="24"/>
          <w:szCs w:val="24"/>
        </w:rPr>
        <w:t>;</w:t>
      </w:r>
    </w:p>
    <w:p w:rsidR="00843CC0" w:rsidRPr="00EE5D15" w:rsidRDefault="00843CC0" w:rsidP="008E1D83">
      <w:pPr>
        <w:pStyle w:val="a3"/>
        <w:numPr>
          <w:ilvl w:val="0"/>
          <w:numId w:val="29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EE5D15">
        <w:rPr>
          <w:rFonts w:ascii="Times New Roman" w:hAnsi="Times New Roman" w:cs="Times New Roman"/>
          <w:b/>
          <w:sz w:val="24"/>
          <w:szCs w:val="24"/>
        </w:rPr>
        <w:t xml:space="preserve">пол: </w:t>
      </w:r>
      <w:r w:rsidRPr="00EE5D15">
        <w:rPr>
          <w:rFonts w:ascii="Times New Roman" w:hAnsi="Times New Roman" w:cs="Times New Roman"/>
          <w:sz w:val="24"/>
          <w:szCs w:val="24"/>
        </w:rPr>
        <w:t>мъже и жени</w:t>
      </w:r>
      <w:r w:rsidR="0002020F" w:rsidRPr="00EE5D15">
        <w:rPr>
          <w:rFonts w:ascii="Times New Roman" w:hAnsi="Times New Roman" w:cs="Times New Roman"/>
          <w:sz w:val="24"/>
          <w:szCs w:val="24"/>
        </w:rPr>
        <w:t xml:space="preserve"> </w:t>
      </w:r>
      <w:r w:rsidR="0002020F" w:rsidRPr="00EE5D15">
        <w:rPr>
          <w:rFonts w:ascii="Times New Roman" w:hAnsi="Times New Roman" w:cs="Times New Roman"/>
          <w:i/>
          <w:sz w:val="24"/>
          <w:szCs w:val="24"/>
        </w:rPr>
        <w:t>(преобладават жени)</w:t>
      </w:r>
      <w:r w:rsidRPr="00EE5D15">
        <w:rPr>
          <w:rFonts w:ascii="Times New Roman" w:hAnsi="Times New Roman" w:cs="Times New Roman"/>
          <w:i/>
          <w:sz w:val="24"/>
          <w:szCs w:val="24"/>
        </w:rPr>
        <w:t>;</w:t>
      </w:r>
    </w:p>
    <w:p w:rsidR="004A30B7" w:rsidRPr="00EE5D15" w:rsidRDefault="004A30B7" w:rsidP="008E1D83">
      <w:pPr>
        <w:pStyle w:val="a3"/>
        <w:numPr>
          <w:ilvl w:val="0"/>
          <w:numId w:val="29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EE5D15">
        <w:rPr>
          <w:rFonts w:ascii="Times New Roman" w:hAnsi="Times New Roman" w:cs="Times New Roman"/>
          <w:b/>
          <w:sz w:val="24"/>
          <w:szCs w:val="24"/>
        </w:rPr>
        <w:t>образование:</w:t>
      </w:r>
      <w:r w:rsidR="00C77073" w:rsidRPr="00EE5D15">
        <w:rPr>
          <w:rFonts w:ascii="Times New Roman" w:hAnsi="Times New Roman" w:cs="Times New Roman"/>
          <w:sz w:val="24"/>
          <w:szCs w:val="24"/>
        </w:rPr>
        <w:t xml:space="preserve"> </w:t>
      </w:r>
      <w:r w:rsidR="0002020F" w:rsidRPr="00EE5D15">
        <w:rPr>
          <w:rFonts w:ascii="Times New Roman" w:hAnsi="Times New Roman" w:cs="Times New Roman"/>
          <w:sz w:val="24"/>
          <w:szCs w:val="24"/>
        </w:rPr>
        <w:t>ученици</w:t>
      </w:r>
      <w:r w:rsidR="00C77073" w:rsidRPr="00EE5D15">
        <w:rPr>
          <w:rFonts w:ascii="Times New Roman" w:hAnsi="Times New Roman" w:cs="Times New Roman"/>
          <w:sz w:val="24"/>
          <w:szCs w:val="24"/>
        </w:rPr>
        <w:t>, средно, полувисше и висше образование</w:t>
      </w:r>
      <w:r w:rsidR="0002020F" w:rsidRPr="00EE5D15">
        <w:rPr>
          <w:rFonts w:ascii="Times New Roman" w:hAnsi="Times New Roman" w:cs="Times New Roman"/>
          <w:sz w:val="24"/>
          <w:szCs w:val="24"/>
        </w:rPr>
        <w:t xml:space="preserve"> (</w:t>
      </w:r>
      <w:r w:rsidR="0064241E" w:rsidRPr="0064241E">
        <w:rPr>
          <w:rFonts w:ascii="Times New Roman" w:hAnsi="Times New Roman" w:cs="Times New Roman"/>
          <w:i/>
          <w:sz w:val="24"/>
          <w:szCs w:val="24"/>
        </w:rPr>
        <w:t xml:space="preserve">посещаващите читалището са </w:t>
      </w:r>
      <w:r w:rsidR="0002020F" w:rsidRPr="0064241E">
        <w:rPr>
          <w:rFonts w:ascii="Times New Roman" w:hAnsi="Times New Roman" w:cs="Times New Roman"/>
          <w:i/>
          <w:sz w:val="24"/>
          <w:szCs w:val="24"/>
        </w:rPr>
        <w:t>преобладава</w:t>
      </w:r>
      <w:r w:rsidR="0064241E" w:rsidRPr="0064241E">
        <w:rPr>
          <w:rFonts w:ascii="Times New Roman" w:hAnsi="Times New Roman" w:cs="Times New Roman"/>
          <w:i/>
          <w:sz w:val="24"/>
          <w:szCs w:val="24"/>
        </w:rPr>
        <w:t>що</w:t>
      </w:r>
      <w:r w:rsidR="0002020F" w:rsidRPr="0064241E">
        <w:rPr>
          <w:rFonts w:ascii="Times New Roman" w:hAnsi="Times New Roman" w:cs="Times New Roman"/>
          <w:i/>
          <w:sz w:val="24"/>
          <w:szCs w:val="24"/>
        </w:rPr>
        <w:t xml:space="preserve"> учащи се, следвани от хора с полу</w:t>
      </w:r>
      <w:r w:rsidR="0002020F" w:rsidRPr="00EE5D15">
        <w:rPr>
          <w:rFonts w:ascii="Times New Roman" w:hAnsi="Times New Roman" w:cs="Times New Roman"/>
          <w:i/>
          <w:sz w:val="24"/>
          <w:szCs w:val="24"/>
        </w:rPr>
        <w:t>висше и висше образование)</w:t>
      </w:r>
      <w:r w:rsidR="00C77073" w:rsidRPr="00EE5D15">
        <w:rPr>
          <w:rFonts w:ascii="Times New Roman" w:hAnsi="Times New Roman" w:cs="Times New Roman"/>
          <w:sz w:val="24"/>
          <w:szCs w:val="24"/>
        </w:rPr>
        <w:t>;</w:t>
      </w:r>
    </w:p>
    <w:p w:rsidR="002539C8" w:rsidRPr="00EE5D15" w:rsidRDefault="00294E32" w:rsidP="002539C8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степен на </w:t>
      </w:r>
      <w:r w:rsidR="002539C8" w:rsidRPr="00EE5D15">
        <w:rPr>
          <w:rFonts w:ascii="Times New Roman" w:hAnsi="Times New Roman" w:cs="Times New Roman"/>
          <w:b/>
          <w:sz w:val="24"/>
          <w:szCs w:val="24"/>
        </w:rPr>
        <w:t>активност:</w:t>
      </w:r>
      <w:r w:rsidR="002539C8" w:rsidRPr="00EE5D15">
        <w:rPr>
          <w:rFonts w:ascii="Times New Roman" w:hAnsi="Times New Roman" w:cs="Times New Roman"/>
          <w:sz w:val="24"/>
          <w:szCs w:val="24"/>
        </w:rPr>
        <w:t xml:space="preserve"> желаещи да се включват в регулярни дейности; желаещи да посещават мероприятия; желаещи да се включват в еднократни инициативи/мероприятия.</w:t>
      </w:r>
    </w:p>
    <w:p w:rsidR="002539C8" w:rsidRPr="00EE5D15" w:rsidRDefault="002539C8" w:rsidP="002539C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20F" w:rsidRDefault="00796E6B" w:rsidP="00796E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A3821">
        <w:rPr>
          <w:rFonts w:ascii="Times New Roman" w:hAnsi="Times New Roman" w:cs="Times New Roman"/>
          <w:sz w:val="24"/>
          <w:szCs w:val="24"/>
        </w:rPr>
        <w:t>рез 2024</w:t>
      </w:r>
      <w:r w:rsidR="00A01789">
        <w:rPr>
          <w:rFonts w:ascii="Times New Roman" w:hAnsi="Times New Roman" w:cs="Times New Roman"/>
          <w:sz w:val="24"/>
          <w:szCs w:val="24"/>
        </w:rPr>
        <w:t xml:space="preserve"> г. ще </w:t>
      </w:r>
      <w:r w:rsidR="00E51A6A">
        <w:rPr>
          <w:rFonts w:ascii="Times New Roman" w:hAnsi="Times New Roman" w:cs="Times New Roman"/>
          <w:sz w:val="24"/>
          <w:szCs w:val="24"/>
        </w:rPr>
        <w:t xml:space="preserve">бъдат положени </w:t>
      </w:r>
      <w:r w:rsidR="00A01789">
        <w:rPr>
          <w:rFonts w:ascii="Times New Roman" w:hAnsi="Times New Roman" w:cs="Times New Roman"/>
          <w:sz w:val="24"/>
          <w:szCs w:val="24"/>
        </w:rPr>
        <w:t xml:space="preserve">приоритетно </w:t>
      </w:r>
      <w:r w:rsidR="00E51A6A">
        <w:rPr>
          <w:rFonts w:ascii="Times New Roman" w:hAnsi="Times New Roman" w:cs="Times New Roman"/>
          <w:sz w:val="24"/>
          <w:szCs w:val="24"/>
        </w:rPr>
        <w:t xml:space="preserve">усилия за привличане на хора в активна възраст за регулярни мероприятия и задоволяване потребностите на тези жители на града, които проявяват интерес към разнообразни събития, вкл. гостувания. </w:t>
      </w:r>
      <w:r w:rsidR="00A01789">
        <w:rPr>
          <w:rFonts w:ascii="Times New Roman" w:hAnsi="Times New Roman" w:cs="Times New Roman"/>
          <w:sz w:val="24"/>
          <w:szCs w:val="24"/>
        </w:rPr>
        <w:t>Същевременно читалището прави всичко възможно да откликва на постъпващи запитвания, идеи, предложения от населението.</w:t>
      </w:r>
    </w:p>
    <w:p w:rsidR="00E51A6A" w:rsidRPr="00294E32" w:rsidRDefault="00E51A6A" w:rsidP="00294E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B0D" w:rsidRDefault="00375B0D" w:rsidP="00375B0D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D15">
        <w:rPr>
          <w:rFonts w:ascii="Times New Roman" w:hAnsi="Times New Roman" w:cs="Times New Roman"/>
          <w:b/>
          <w:sz w:val="24"/>
          <w:szCs w:val="24"/>
        </w:rPr>
        <w:t>Институции</w:t>
      </w:r>
      <w:r w:rsidR="0066605C" w:rsidRPr="00EE5D15">
        <w:rPr>
          <w:rFonts w:ascii="Times New Roman" w:hAnsi="Times New Roman" w:cs="Times New Roman"/>
          <w:b/>
          <w:sz w:val="24"/>
          <w:szCs w:val="24"/>
        </w:rPr>
        <w:t xml:space="preserve">, предлагащи занимания за свободното време </w:t>
      </w:r>
    </w:p>
    <w:p w:rsidR="0064241E" w:rsidRDefault="0064241E" w:rsidP="006424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41E" w:rsidRDefault="0064241E" w:rsidP="00796E6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64241E">
        <w:rPr>
          <w:rFonts w:ascii="Times New Roman" w:hAnsi="Times New Roman" w:cs="Times New Roman"/>
          <w:sz w:val="24"/>
          <w:szCs w:val="24"/>
        </w:rPr>
        <w:t xml:space="preserve">В гр. Тутракан предлагането на занимания за свободното време </w:t>
      </w:r>
      <w:r w:rsidR="00796E6B">
        <w:rPr>
          <w:rFonts w:ascii="Times New Roman" w:hAnsi="Times New Roman" w:cs="Times New Roman"/>
          <w:sz w:val="24"/>
          <w:szCs w:val="24"/>
        </w:rPr>
        <w:t xml:space="preserve">в </w:t>
      </w:r>
      <w:r w:rsidRPr="0064241E">
        <w:rPr>
          <w:rFonts w:ascii="Times New Roman" w:hAnsi="Times New Roman" w:cs="Times New Roman"/>
          <w:sz w:val="24"/>
          <w:szCs w:val="24"/>
        </w:rPr>
        <w:t>областта на образованието, културата и спорта се осъществява от организации с различен статут:</w:t>
      </w:r>
    </w:p>
    <w:p w:rsidR="006902A0" w:rsidRPr="0064241E" w:rsidRDefault="006902A0" w:rsidP="00796E6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375B0D" w:rsidRPr="00EE5D15" w:rsidRDefault="00375B0D" w:rsidP="002C1E87">
      <w:pPr>
        <w:pStyle w:val="a3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5D15">
        <w:rPr>
          <w:rFonts w:ascii="Times New Roman" w:hAnsi="Times New Roman" w:cs="Times New Roman"/>
          <w:sz w:val="24"/>
          <w:szCs w:val="24"/>
        </w:rPr>
        <w:t>Читалище (посочените по-горе целеви групи</w:t>
      </w:r>
      <w:r w:rsidR="0002020F" w:rsidRPr="00EE5D15">
        <w:rPr>
          <w:rFonts w:ascii="Times New Roman" w:hAnsi="Times New Roman" w:cs="Times New Roman"/>
          <w:sz w:val="24"/>
          <w:szCs w:val="24"/>
        </w:rPr>
        <w:t xml:space="preserve">, </w:t>
      </w:r>
      <w:r w:rsidR="0064241E">
        <w:rPr>
          <w:rFonts w:ascii="Times New Roman" w:hAnsi="Times New Roman" w:cs="Times New Roman"/>
          <w:sz w:val="24"/>
          <w:szCs w:val="24"/>
        </w:rPr>
        <w:t>направления: култура, изкуства, образование, друг тип; с малки изключения посещението на занятия е безплатно</w:t>
      </w:r>
      <w:r w:rsidRPr="00EE5D15">
        <w:rPr>
          <w:rFonts w:ascii="Times New Roman" w:hAnsi="Times New Roman" w:cs="Times New Roman"/>
          <w:sz w:val="24"/>
          <w:szCs w:val="24"/>
        </w:rPr>
        <w:t>);</w:t>
      </w:r>
    </w:p>
    <w:p w:rsidR="00375B0D" w:rsidRPr="00EE5D15" w:rsidRDefault="00375B0D" w:rsidP="002C1E87">
      <w:pPr>
        <w:pStyle w:val="a3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5D15">
        <w:rPr>
          <w:rFonts w:ascii="Times New Roman" w:hAnsi="Times New Roman" w:cs="Times New Roman"/>
          <w:sz w:val="24"/>
          <w:szCs w:val="24"/>
        </w:rPr>
        <w:t xml:space="preserve">ОЦИД (деца и младежи, </w:t>
      </w:r>
      <w:r w:rsidR="0064241E">
        <w:rPr>
          <w:rFonts w:ascii="Times New Roman" w:hAnsi="Times New Roman" w:cs="Times New Roman"/>
          <w:sz w:val="24"/>
          <w:szCs w:val="24"/>
        </w:rPr>
        <w:t xml:space="preserve">направления: </w:t>
      </w:r>
      <w:r w:rsidRPr="00EE5D15">
        <w:rPr>
          <w:rFonts w:ascii="Times New Roman" w:hAnsi="Times New Roman" w:cs="Times New Roman"/>
          <w:sz w:val="24"/>
          <w:szCs w:val="24"/>
        </w:rPr>
        <w:t>образование, култура и изкуство, спорт);</w:t>
      </w:r>
    </w:p>
    <w:p w:rsidR="00375B0D" w:rsidRPr="00EE5D15" w:rsidRDefault="00375B0D" w:rsidP="002C1E87">
      <w:pPr>
        <w:pStyle w:val="a3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5D15">
        <w:rPr>
          <w:rFonts w:ascii="Times New Roman" w:hAnsi="Times New Roman" w:cs="Times New Roman"/>
          <w:sz w:val="24"/>
          <w:szCs w:val="24"/>
        </w:rPr>
        <w:t>Клубове и кръжоци при училищата с почти задължителен характер</w:t>
      </w:r>
      <w:r w:rsidR="0002020F" w:rsidRPr="00EE5D15">
        <w:rPr>
          <w:rFonts w:ascii="Times New Roman" w:hAnsi="Times New Roman" w:cs="Times New Roman"/>
          <w:sz w:val="24"/>
          <w:szCs w:val="24"/>
        </w:rPr>
        <w:t xml:space="preserve"> (безплатно)</w:t>
      </w:r>
      <w:r w:rsidRPr="00EE5D15">
        <w:rPr>
          <w:rFonts w:ascii="Times New Roman" w:hAnsi="Times New Roman" w:cs="Times New Roman"/>
          <w:sz w:val="24"/>
          <w:szCs w:val="24"/>
        </w:rPr>
        <w:t>;</w:t>
      </w:r>
    </w:p>
    <w:p w:rsidR="00375B0D" w:rsidRPr="00EE5D15" w:rsidRDefault="00375B0D" w:rsidP="002C1E87">
      <w:pPr>
        <w:pStyle w:val="a3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5D15">
        <w:rPr>
          <w:rFonts w:ascii="Times New Roman" w:hAnsi="Times New Roman" w:cs="Times New Roman"/>
          <w:sz w:val="24"/>
          <w:szCs w:val="24"/>
        </w:rPr>
        <w:t xml:space="preserve">Клуб по спортни танци (деца и </w:t>
      </w:r>
      <w:r w:rsidR="0002020F" w:rsidRPr="00EE5D15">
        <w:rPr>
          <w:rFonts w:ascii="Times New Roman" w:hAnsi="Times New Roman" w:cs="Times New Roman"/>
          <w:sz w:val="24"/>
          <w:szCs w:val="24"/>
        </w:rPr>
        <w:t>младежи, изкуство, платено</w:t>
      </w:r>
      <w:r w:rsidRPr="00EE5D15">
        <w:rPr>
          <w:rFonts w:ascii="Times New Roman" w:hAnsi="Times New Roman" w:cs="Times New Roman"/>
          <w:sz w:val="24"/>
          <w:szCs w:val="24"/>
        </w:rPr>
        <w:t>);</w:t>
      </w:r>
    </w:p>
    <w:p w:rsidR="00375B0D" w:rsidRPr="00EE5D15" w:rsidRDefault="00375B0D" w:rsidP="002C1E87">
      <w:pPr>
        <w:pStyle w:val="a3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5D15">
        <w:rPr>
          <w:rFonts w:ascii="Times New Roman" w:hAnsi="Times New Roman" w:cs="Times New Roman"/>
          <w:sz w:val="24"/>
          <w:szCs w:val="24"/>
        </w:rPr>
        <w:t xml:space="preserve">Клуб Амфион (деца и </w:t>
      </w:r>
      <w:r w:rsidR="0002020F" w:rsidRPr="00EE5D15">
        <w:rPr>
          <w:rFonts w:ascii="Times New Roman" w:hAnsi="Times New Roman" w:cs="Times New Roman"/>
          <w:sz w:val="24"/>
          <w:szCs w:val="24"/>
        </w:rPr>
        <w:t>младежи, изкуство, платено)</w:t>
      </w:r>
      <w:r w:rsidRPr="00EE5D15">
        <w:rPr>
          <w:rFonts w:ascii="Times New Roman" w:hAnsi="Times New Roman" w:cs="Times New Roman"/>
          <w:sz w:val="24"/>
          <w:szCs w:val="24"/>
        </w:rPr>
        <w:t>;</w:t>
      </w:r>
    </w:p>
    <w:p w:rsidR="00375B0D" w:rsidRPr="00EE5D15" w:rsidRDefault="00375B0D" w:rsidP="002C1E87">
      <w:pPr>
        <w:pStyle w:val="a3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5D15">
        <w:rPr>
          <w:rFonts w:ascii="Times New Roman" w:hAnsi="Times New Roman" w:cs="Times New Roman"/>
          <w:sz w:val="24"/>
          <w:szCs w:val="24"/>
        </w:rPr>
        <w:t>Хоротропница</w:t>
      </w:r>
      <w:r w:rsidR="0002020F" w:rsidRPr="00EE5D15">
        <w:rPr>
          <w:rFonts w:ascii="Times New Roman" w:hAnsi="Times New Roman" w:cs="Times New Roman"/>
          <w:sz w:val="24"/>
          <w:szCs w:val="24"/>
        </w:rPr>
        <w:t xml:space="preserve"> (хора в активна възраст, фолклор, платено)</w:t>
      </w:r>
      <w:r w:rsidRPr="00EE5D15">
        <w:rPr>
          <w:rFonts w:ascii="Times New Roman" w:hAnsi="Times New Roman" w:cs="Times New Roman"/>
          <w:sz w:val="24"/>
          <w:szCs w:val="24"/>
        </w:rPr>
        <w:t>;</w:t>
      </w:r>
    </w:p>
    <w:p w:rsidR="00375B0D" w:rsidRDefault="00375B0D" w:rsidP="002C1E87">
      <w:pPr>
        <w:pStyle w:val="a3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E5D15">
        <w:rPr>
          <w:rFonts w:ascii="Times New Roman" w:hAnsi="Times New Roman" w:cs="Times New Roman"/>
          <w:sz w:val="24"/>
          <w:szCs w:val="24"/>
        </w:rPr>
        <w:t>Спортни клубове</w:t>
      </w:r>
      <w:r w:rsidR="0066605C" w:rsidRPr="00EE5D15">
        <w:rPr>
          <w:rFonts w:ascii="Times New Roman" w:hAnsi="Times New Roman" w:cs="Times New Roman"/>
          <w:sz w:val="24"/>
          <w:szCs w:val="24"/>
        </w:rPr>
        <w:t xml:space="preserve"> и др. </w:t>
      </w:r>
      <w:r w:rsidRPr="00EE5D15">
        <w:rPr>
          <w:rFonts w:ascii="Times New Roman" w:hAnsi="Times New Roman" w:cs="Times New Roman"/>
          <w:sz w:val="24"/>
          <w:szCs w:val="24"/>
        </w:rPr>
        <w:t>– борба, канадска борба</w:t>
      </w:r>
      <w:r w:rsidR="0002020F" w:rsidRPr="00EE5D15">
        <w:rPr>
          <w:rFonts w:ascii="Times New Roman" w:hAnsi="Times New Roman" w:cs="Times New Roman"/>
          <w:sz w:val="24"/>
          <w:szCs w:val="24"/>
        </w:rPr>
        <w:t>, фитнес</w:t>
      </w:r>
      <w:r w:rsidR="0066605C" w:rsidRPr="00EE5D15">
        <w:rPr>
          <w:rFonts w:ascii="Times New Roman" w:hAnsi="Times New Roman" w:cs="Times New Roman"/>
          <w:sz w:val="24"/>
          <w:szCs w:val="24"/>
        </w:rPr>
        <w:t xml:space="preserve"> (деца, младежи, възрастни</w:t>
      </w:r>
      <w:r w:rsidR="004042D3">
        <w:rPr>
          <w:rFonts w:ascii="Times New Roman" w:hAnsi="Times New Roman" w:cs="Times New Roman"/>
          <w:sz w:val="24"/>
          <w:szCs w:val="24"/>
        </w:rPr>
        <w:t>, платено/безплатно</w:t>
      </w:r>
      <w:r w:rsidR="0066605C" w:rsidRPr="00EE5D15">
        <w:rPr>
          <w:rFonts w:ascii="Times New Roman" w:hAnsi="Times New Roman" w:cs="Times New Roman"/>
          <w:sz w:val="24"/>
          <w:szCs w:val="24"/>
        </w:rPr>
        <w:t>)</w:t>
      </w:r>
      <w:r w:rsidRPr="00EE5D15">
        <w:rPr>
          <w:rFonts w:ascii="Times New Roman" w:hAnsi="Times New Roman" w:cs="Times New Roman"/>
          <w:sz w:val="24"/>
          <w:szCs w:val="24"/>
        </w:rPr>
        <w:t>.</w:t>
      </w:r>
    </w:p>
    <w:p w:rsidR="006902A0" w:rsidRDefault="006902A0" w:rsidP="00796E6B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64241E" w:rsidRPr="0064241E" w:rsidRDefault="0064241E" w:rsidP="00796E6B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някои направления </w:t>
      </w:r>
      <w:r w:rsidR="00796E6B">
        <w:rPr>
          <w:rFonts w:ascii="Times New Roman" w:hAnsi="Times New Roman" w:cs="Times New Roman"/>
          <w:sz w:val="24"/>
          <w:szCs w:val="24"/>
        </w:rPr>
        <w:t>конкуренцията между институциите е голяма</w:t>
      </w:r>
      <w:r>
        <w:rPr>
          <w:rFonts w:ascii="Times New Roman" w:hAnsi="Times New Roman" w:cs="Times New Roman"/>
          <w:sz w:val="24"/>
          <w:szCs w:val="24"/>
        </w:rPr>
        <w:t>, в други се предлага</w:t>
      </w:r>
      <w:r w:rsidR="009B744F">
        <w:rPr>
          <w:rFonts w:ascii="Times New Roman" w:hAnsi="Times New Roman" w:cs="Times New Roman"/>
          <w:sz w:val="24"/>
          <w:szCs w:val="24"/>
        </w:rPr>
        <w:t>т занимания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44F">
        <w:rPr>
          <w:rFonts w:ascii="Times New Roman" w:hAnsi="Times New Roman" w:cs="Times New Roman"/>
          <w:sz w:val="24"/>
          <w:szCs w:val="24"/>
        </w:rPr>
        <w:t xml:space="preserve">единствено </w:t>
      </w:r>
      <w:r>
        <w:rPr>
          <w:rFonts w:ascii="Times New Roman" w:hAnsi="Times New Roman" w:cs="Times New Roman"/>
          <w:sz w:val="24"/>
          <w:szCs w:val="24"/>
        </w:rPr>
        <w:t>от една институция. Има и занимания, които се търсят, но не се предлагат. Читалището се стреми да не препокрива дейността си с тази на другите организации</w:t>
      </w:r>
      <w:r w:rsidR="006902A0">
        <w:rPr>
          <w:rFonts w:ascii="Times New Roman" w:hAnsi="Times New Roman" w:cs="Times New Roman"/>
          <w:sz w:val="24"/>
          <w:szCs w:val="24"/>
        </w:rPr>
        <w:t xml:space="preserve"> в гр. Тутракан</w:t>
      </w:r>
      <w:r>
        <w:rPr>
          <w:rFonts w:ascii="Times New Roman" w:hAnsi="Times New Roman" w:cs="Times New Roman"/>
          <w:sz w:val="24"/>
          <w:szCs w:val="24"/>
        </w:rPr>
        <w:t xml:space="preserve">, а да предлага това, от което има потребност и не се </w:t>
      </w:r>
      <w:r w:rsidR="009B744F">
        <w:rPr>
          <w:rFonts w:ascii="Times New Roman" w:hAnsi="Times New Roman" w:cs="Times New Roman"/>
          <w:sz w:val="24"/>
          <w:szCs w:val="24"/>
        </w:rPr>
        <w:t xml:space="preserve">организира </w:t>
      </w:r>
      <w:r>
        <w:rPr>
          <w:rFonts w:ascii="Times New Roman" w:hAnsi="Times New Roman" w:cs="Times New Roman"/>
          <w:sz w:val="24"/>
          <w:szCs w:val="24"/>
        </w:rPr>
        <w:t>другаде.</w:t>
      </w:r>
      <w:r w:rsidR="00796E6B">
        <w:rPr>
          <w:rFonts w:ascii="Times New Roman" w:hAnsi="Times New Roman" w:cs="Times New Roman"/>
          <w:sz w:val="24"/>
          <w:szCs w:val="24"/>
        </w:rPr>
        <w:t xml:space="preserve"> Въпреки </w:t>
      </w:r>
      <w:r w:rsidR="00796E6B">
        <w:rPr>
          <w:rFonts w:ascii="Times New Roman" w:hAnsi="Times New Roman" w:cs="Times New Roman"/>
          <w:sz w:val="24"/>
          <w:szCs w:val="24"/>
        </w:rPr>
        <w:lastRenderedPageBreak/>
        <w:t xml:space="preserve">това трябва да се има предвид, че всички институции се борят да привлекат потребители на фона на намаляващия брой </w:t>
      </w:r>
      <w:r w:rsidR="006902A0">
        <w:rPr>
          <w:rFonts w:ascii="Times New Roman" w:hAnsi="Times New Roman" w:cs="Times New Roman"/>
          <w:sz w:val="24"/>
          <w:szCs w:val="24"/>
        </w:rPr>
        <w:t xml:space="preserve">на населението и особено на </w:t>
      </w:r>
      <w:r w:rsidR="00796E6B">
        <w:rPr>
          <w:rFonts w:ascii="Times New Roman" w:hAnsi="Times New Roman" w:cs="Times New Roman"/>
          <w:sz w:val="24"/>
          <w:szCs w:val="24"/>
        </w:rPr>
        <w:t>деца</w:t>
      </w:r>
      <w:r w:rsidR="006902A0">
        <w:rPr>
          <w:rFonts w:ascii="Times New Roman" w:hAnsi="Times New Roman" w:cs="Times New Roman"/>
          <w:sz w:val="24"/>
          <w:szCs w:val="24"/>
        </w:rPr>
        <w:t>та</w:t>
      </w:r>
      <w:r w:rsidR="00796E6B">
        <w:rPr>
          <w:rFonts w:ascii="Times New Roman" w:hAnsi="Times New Roman" w:cs="Times New Roman"/>
          <w:sz w:val="24"/>
          <w:szCs w:val="24"/>
        </w:rPr>
        <w:t xml:space="preserve"> в цялата община.</w:t>
      </w:r>
    </w:p>
    <w:p w:rsidR="00843CC0" w:rsidRPr="00EE5D15" w:rsidRDefault="00843CC0" w:rsidP="00020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20F" w:rsidRPr="00EE5D15" w:rsidRDefault="0066605C" w:rsidP="0066605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D15">
        <w:rPr>
          <w:rFonts w:ascii="Times New Roman" w:hAnsi="Times New Roman" w:cs="Times New Roman"/>
          <w:b/>
          <w:sz w:val="24"/>
          <w:szCs w:val="24"/>
        </w:rPr>
        <w:t>Интереси и потребности на населението, роля на читалището</w:t>
      </w:r>
    </w:p>
    <w:p w:rsidR="0076020A" w:rsidRPr="00EE5D15" w:rsidRDefault="0076020A" w:rsidP="00666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7B3" w:rsidRPr="00EE5D15" w:rsidRDefault="0066605C" w:rsidP="00666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15">
        <w:rPr>
          <w:rFonts w:ascii="Times New Roman" w:hAnsi="Times New Roman" w:cs="Times New Roman"/>
          <w:sz w:val="24"/>
          <w:szCs w:val="24"/>
        </w:rPr>
        <w:t>П</w:t>
      </w:r>
      <w:r w:rsidR="001537B3" w:rsidRPr="00EE5D15">
        <w:rPr>
          <w:rFonts w:ascii="Times New Roman" w:hAnsi="Times New Roman" w:cs="Times New Roman"/>
          <w:sz w:val="24"/>
          <w:szCs w:val="24"/>
        </w:rPr>
        <w:t>оради</w:t>
      </w:r>
      <w:r w:rsidRPr="00EE5D15">
        <w:rPr>
          <w:rFonts w:ascii="Times New Roman" w:hAnsi="Times New Roman" w:cs="Times New Roman"/>
          <w:sz w:val="24"/>
          <w:szCs w:val="24"/>
        </w:rPr>
        <w:t xml:space="preserve"> широ</w:t>
      </w:r>
      <w:r w:rsidR="001537B3" w:rsidRPr="00EE5D15">
        <w:rPr>
          <w:rFonts w:ascii="Times New Roman" w:hAnsi="Times New Roman" w:cs="Times New Roman"/>
          <w:sz w:val="24"/>
          <w:szCs w:val="24"/>
        </w:rPr>
        <w:t xml:space="preserve">кия спектър </w:t>
      </w:r>
      <w:r w:rsidR="00194F0E" w:rsidRPr="00EE5D15">
        <w:rPr>
          <w:rFonts w:ascii="Times New Roman" w:hAnsi="Times New Roman" w:cs="Times New Roman"/>
          <w:sz w:val="24"/>
          <w:szCs w:val="24"/>
        </w:rPr>
        <w:t xml:space="preserve">целеви групи се </w:t>
      </w:r>
      <w:r w:rsidR="001537B3" w:rsidRPr="00EE5D15">
        <w:rPr>
          <w:rFonts w:ascii="Times New Roman" w:hAnsi="Times New Roman" w:cs="Times New Roman"/>
          <w:sz w:val="24"/>
          <w:szCs w:val="24"/>
        </w:rPr>
        <w:t xml:space="preserve">оформят </w:t>
      </w:r>
      <w:r w:rsidR="00522975" w:rsidRPr="00EE5D15">
        <w:rPr>
          <w:rFonts w:ascii="Times New Roman" w:hAnsi="Times New Roman" w:cs="Times New Roman"/>
          <w:sz w:val="24"/>
          <w:szCs w:val="24"/>
        </w:rPr>
        <w:t>много</w:t>
      </w:r>
      <w:r w:rsidR="001537B3" w:rsidRPr="00EE5D15">
        <w:rPr>
          <w:rFonts w:ascii="Times New Roman" w:hAnsi="Times New Roman" w:cs="Times New Roman"/>
          <w:sz w:val="24"/>
          <w:szCs w:val="24"/>
        </w:rPr>
        <w:t xml:space="preserve"> </w:t>
      </w:r>
      <w:r w:rsidR="001537B3" w:rsidRPr="00EE5D15">
        <w:rPr>
          <w:rFonts w:ascii="Times New Roman" w:hAnsi="Times New Roman" w:cs="Times New Roman"/>
          <w:b/>
          <w:sz w:val="24"/>
          <w:szCs w:val="24"/>
        </w:rPr>
        <w:t>разнообразни потребности и интереси,</w:t>
      </w:r>
      <w:r w:rsidR="001537B3" w:rsidRPr="00EE5D15">
        <w:rPr>
          <w:rFonts w:ascii="Times New Roman" w:hAnsi="Times New Roman" w:cs="Times New Roman"/>
          <w:sz w:val="24"/>
          <w:szCs w:val="24"/>
        </w:rPr>
        <w:t xml:space="preserve"> които ч</w:t>
      </w:r>
      <w:r w:rsidRPr="00EE5D15">
        <w:rPr>
          <w:rFonts w:ascii="Times New Roman" w:hAnsi="Times New Roman" w:cs="Times New Roman"/>
          <w:sz w:val="24"/>
          <w:szCs w:val="24"/>
        </w:rPr>
        <w:t xml:space="preserve">италището </w:t>
      </w:r>
      <w:r w:rsidR="001537B3" w:rsidRPr="00EE5D15">
        <w:rPr>
          <w:rFonts w:ascii="Times New Roman" w:hAnsi="Times New Roman" w:cs="Times New Roman"/>
          <w:sz w:val="24"/>
          <w:szCs w:val="24"/>
        </w:rPr>
        <w:t>трябва да посре</w:t>
      </w:r>
      <w:r w:rsidR="00194F0E" w:rsidRPr="00EE5D15">
        <w:rPr>
          <w:rFonts w:ascii="Times New Roman" w:hAnsi="Times New Roman" w:cs="Times New Roman"/>
          <w:sz w:val="24"/>
          <w:szCs w:val="24"/>
        </w:rPr>
        <w:t>щне</w:t>
      </w:r>
      <w:r w:rsidR="0076020A" w:rsidRPr="00EE5D15">
        <w:rPr>
          <w:rFonts w:ascii="Times New Roman" w:hAnsi="Times New Roman" w:cs="Times New Roman"/>
          <w:sz w:val="24"/>
          <w:szCs w:val="24"/>
        </w:rPr>
        <w:t xml:space="preserve"> и удовлетвори</w:t>
      </w:r>
      <w:r w:rsidR="00194F0E" w:rsidRPr="00EE5D15">
        <w:rPr>
          <w:rFonts w:ascii="Times New Roman" w:hAnsi="Times New Roman" w:cs="Times New Roman"/>
          <w:sz w:val="24"/>
          <w:szCs w:val="24"/>
        </w:rPr>
        <w:t>, като:</w:t>
      </w:r>
    </w:p>
    <w:p w:rsidR="00194F0E" w:rsidRPr="00EE5D15" w:rsidRDefault="00194F0E" w:rsidP="00666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F0E" w:rsidRPr="00EE5D15" w:rsidRDefault="00194F0E" w:rsidP="00194F0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44F">
        <w:rPr>
          <w:rFonts w:ascii="Times New Roman" w:hAnsi="Times New Roman" w:cs="Times New Roman"/>
          <w:b/>
          <w:i/>
          <w:sz w:val="24"/>
          <w:szCs w:val="24"/>
        </w:rPr>
        <w:t>Деца в предучилищна възраст</w:t>
      </w:r>
      <w:r w:rsidRPr="00EE5D15">
        <w:rPr>
          <w:rFonts w:ascii="Times New Roman" w:hAnsi="Times New Roman" w:cs="Times New Roman"/>
          <w:sz w:val="24"/>
          <w:szCs w:val="24"/>
        </w:rPr>
        <w:t>, чиито родители желаят да ги ангажират с извънучебни дейности</w:t>
      </w:r>
      <w:r w:rsidR="00522975" w:rsidRPr="00EE5D15">
        <w:rPr>
          <w:rFonts w:ascii="Times New Roman" w:hAnsi="Times New Roman" w:cs="Times New Roman"/>
          <w:sz w:val="24"/>
          <w:szCs w:val="24"/>
        </w:rPr>
        <w:t xml:space="preserve"> предимно с физическа натовареност</w:t>
      </w:r>
      <w:r w:rsidR="0076020A" w:rsidRPr="00EE5D15">
        <w:rPr>
          <w:rFonts w:ascii="Times New Roman" w:hAnsi="Times New Roman" w:cs="Times New Roman"/>
          <w:sz w:val="24"/>
          <w:szCs w:val="24"/>
        </w:rPr>
        <w:t xml:space="preserve"> – народни танци, спорт</w:t>
      </w:r>
      <w:r w:rsidR="00C953E6">
        <w:rPr>
          <w:rFonts w:ascii="Times New Roman" w:hAnsi="Times New Roman" w:cs="Times New Roman"/>
          <w:sz w:val="24"/>
          <w:szCs w:val="24"/>
        </w:rPr>
        <w:t>, но също така театър и пеене</w:t>
      </w:r>
      <w:r w:rsidR="0076020A" w:rsidRPr="00EE5D15">
        <w:rPr>
          <w:rFonts w:ascii="Times New Roman" w:hAnsi="Times New Roman" w:cs="Times New Roman"/>
          <w:sz w:val="24"/>
          <w:szCs w:val="24"/>
        </w:rPr>
        <w:t xml:space="preserve"> </w:t>
      </w:r>
      <w:r w:rsidR="00522975" w:rsidRPr="00EE5D15">
        <w:rPr>
          <w:rFonts w:ascii="Times New Roman" w:hAnsi="Times New Roman" w:cs="Times New Roman"/>
          <w:sz w:val="24"/>
          <w:szCs w:val="24"/>
        </w:rPr>
        <w:t>;</w:t>
      </w:r>
    </w:p>
    <w:p w:rsidR="00522975" w:rsidRPr="00EE5D15" w:rsidRDefault="00522975" w:rsidP="00194F0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44F">
        <w:rPr>
          <w:rFonts w:ascii="Times New Roman" w:hAnsi="Times New Roman" w:cs="Times New Roman"/>
          <w:b/>
          <w:i/>
          <w:sz w:val="24"/>
          <w:szCs w:val="24"/>
        </w:rPr>
        <w:t>Ученици, които проявяват интерес</w:t>
      </w:r>
      <w:r w:rsidRPr="00EE5D15">
        <w:rPr>
          <w:rFonts w:ascii="Times New Roman" w:hAnsi="Times New Roman" w:cs="Times New Roman"/>
          <w:sz w:val="24"/>
          <w:szCs w:val="24"/>
        </w:rPr>
        <w:t xml:space="preserve"> към художествена самодейност, школи по изкуства, спорт, четене и др.</w:t>
      </w:r>
      <w:r w:rsidR="006C5170" w:rsidRPr="00EE5D15">
        <w:rPr>
          <w:rFonts w:ascii="Times New Roman" w:hAnsi="Times New Roman" w:cs="Times New Roman"/>
          <w:sz w:val="24"/>
          <w:szCs w:val="24"/>
        </w:rPr>
        <w:t xml:space="preserve"> за разнообразяване на свободното време, личностно развитие, социални контакти</w:t>
      </w:r>
      <w:r w:rsidRPr="00EE5D15">
        <w:rPr>
          <w:rFonts w:ascii="Times New Roman" w:hAnsi="Times New Roman" w:cs="Times New Roman"/>
          <w:sz w:val="24"/>
          <w:szCs w:val="24"/>
        </w:rPr>
        <w:t>;</w:t>
      </w:r>
    </w:p>
    <w:p w:rsidR="00522975" w:rsidRPr="00EE5D15" w:rsidRDefault="00522975" w:rsidP="00194F0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44F">
        <w:rPr>
          <w:rFonts w:ascii="Times New Roman" w:hAnsi="Times New Roman" w:cs="Times New Roman"/>
          <w:b/>
          <w:i/>
          <w:sz w:val="24"/>
          <w:szCs w:val="24"/>
        </w:rPr>
        <w:t>Хора в активна възраст</w:t>
      </w:r>
      <w:r w:rsidRPr="00EE5D15">
        <w:rPr>
          <w:rFonts w:ascii="Times New Roman" w:hAnsi="Times New Roman" w:cs="Times New Roman"/>
          <w:sz w:val="24"/>
          <w:szCs w:val="24"/>
        </w:rPr>
        <w:t>, които се нуждаят от разтоварване, изява, социални контакти и искат да участват в постоянно действащи форми в различни направления – художествена самодейност, приложно изкуство, здравословен живот, движение, медитация, както и четене;</w:t>
      </w:r>
    </w:p>
    <w:p w:rsidR="00520D17" w:rsidRPr="00EE5D15" w:rsidRDefault="00522975" w:rsidP="00194F0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44F">
        <w:rPr>
          <w:rFonts w:ascii="Times New Roman" w:hAnsi="Times New Roman" w:cs="Times New Roman"/>
          <w:b/>
          <w:i/>
          <w:sz w:val="24"/>
          <w:szCs w:val="24"/>
        </w:rPr>
        <w:t>Хора в пенсионна възраст</w:t>
      </w:r>
      <w:r w:rsidRPr="00EE5D15">
        <w:rPr>
          <w:rFonts w:ascii="Times New Roman" w:hAnsi="Times New Roman" w:cs="Times New Roman"/>
          <w:sz w:val="24"/>
          <w:szCs w:val="24"/>
        </w:rPr>
        <w:t xml:space="preserve">, нуждаещи се от социални контакти, </w:t>
      </w:r>
      <w:r w:rsidR="0076020A" w:rsidRPr="00EE5D15">
        <w:rPr>
          <w:rFonts w:ascii="Times New Roman" w:hAnsi="Times New Roman" w:cs="Times New Roman"/>
          <w:sz w:val="24"/>
          <w:szCs w:val="24"/>
        </w:rPr>
        <w:t>ангажираност</w:t>
      </w:r>
      <w:r w:rsidRPr="00EE5D15">
        <w:rPr>
          <w:rFonts w:ascii="Times New Roman" w:hAnsi="Times New Roman" w:cs="Times New Roman"/>
          <w:sz w:val="24"/>
          <w:szCs w:val="24"/>
        </w:rPr>
        <w:t>, възможност за изява и пътувания в рамките на участия в самодейни форми;</w:t>
      </w:r>
    </w:p>
    <w:p w:rsidR="00522975" w:rsidRPr="00EE5D15" w:rsidRDefault="00522975" w:rsidP="00194F0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44F">
        <w:rPr>
          <w:rFonts w:ascii="Times New Roman" w:hAnsi="Times New Roman" w:cs="Times New Roman"/>
          <w:b/>
          <w:i/>
          <w:sz w:val="24"/>
          <w:szCs w:val="24"/>
        </w:rPr>
        <w:t>Хора с образователни потребности</w:t>
      </w:r>
      <w:r w:rsidRPr="00EE5D15">
        <w:rPr>
          <w:rFonts w:ascii="Times New Roman" w:hAnsi="Times New Roman" w:cs="Times New Roman"/>
          <w:sz w:val="24"/>
          <w:szCs w:val="24"/>
        </w:rPr>
        <w:t xml:space="preserve"> – чужди езици (ученици и работещи), компютърна грамотност</w:t>
      </w:r>
      <w:r w:rsidR="0076020A" w:rsidRPr="00EE5D15">
        <w:rPr>
          <w:rFonts w:ascii="Times New Roman" w:hAnsi="Times New Roman" w:cs="Times New Roman"/>
          <w:sz w:val="24"/>
          <w:szCs w:val="24"/>
        </w:rPr>
        <w:t xml:space="preserve"> (по-възрастни хора)</w:t>
      </w:r>
      <w:r w:rsidRPr="00EE5D15">
        <w:rPr>
          <w:rFonts w:ascii="Times New Roman" w:hAnsi="Times New Roman" w:cs="Times New Roman"/>
          <w:sz w:val="24"/>
          <w:szCs w:val="24"/>
        </w:rPr>
        <w:t xml:space="preserve">, </w:t>
      </w:r>
      <w:r w:rsidR="00C953E6">
        <w:rPr>
          <w:rFonts w:ascii="Times New Roman" w:hAnsi="Times New Roman" w:cs="Times New Roman"/>
          <w:sz w:val="24"/>
          <w:szCs w:val="24"/>
        </w:rPr>
        <w:t xml:space="preserve">софтуер (ученици), </w:t>
      </w:r>
      <w:r w:rsidRPr="00EE5D15">
        <w:rPr>
          <w:rFonts w:ascii="Times New Roman" w:hAnsi="Times New Roman" w:cs="Times New Roman"/>
          <w:sz w:val="24"/>
          <w:szCs w:val="24"/>
        </w:rPr>
        <w:t>студенти задочна и дистанционна форма</w:t>
      </w:r>
      <w:r w:rsidR="0076020A" w:rsidRPr="00EE5D15">
        <w:rPr>
          <w:rFonts w:ascii="Times New Roman" w:hAnsi="Times New Roman" w:cs="Times New Roman"/>
          <w:sz w:val="24"/>
          <w:szCs w:val="24"/>
        </w:rPr>
        <w:t xml:space="preserve"> и ученици (</w:t>
      </w:r>
      <w:r w:rsidRPr="00EE5D15">
        <w:rPr>
          <w:rFonts w:ascii="Times New Roman" w:hAnsi="Times New Roman" w:cs="Times New Roman"/>
          <w:sz w:val="24"/>
          <w:szCs w:val="24"/>
        </w:rPr>
        <w:t>подкрепа при издирване на научна литература</w:t>
      </w:r>
      <w:r w:rsidR="0076020A" w:rsidRPr="00EE5D15">
        <w:rPr>
          <w:rFonts w:ascii="Times New Roman" w:hAnsi="Times New Roman" w:cs="Times New Roman"/>
          <w:sz w:val="24"/>
          <w:szCs w:val="24"/>
        </w:rPr>
        <w:t>)</w:t>
      </w:r>
      <w:r w:rsidR="006C5170" w:rsidRPr="00EE5D15">
        <w:rPr>
          <w:rFonts w:ascii="Times New Roman" w:hAnsi="Times New Roman" w:cs="Times New Roman"/>
          <w:sz w:val="24"/>
          <w:szCs w:val="24"/>
        </w:rPr>
        <w:t>, стажанти</w:t>
      </w:r>
      <w:r w:rsidRPr="00EE5D15">
        <w:rPr>
          <w:rFonts w:ascii="Times New Roman" w:hAnsi="Times New Roman" w:cs="Times New Roman"/>
          <w:sz w:val="24"/>
          <w:szCs w:val="24"/>
        </w:rPr>
        <w:t>;</w:t>
      </w:r>
    </w:p>
    <w:p w:rsidR="00522975" w:rsidRPr="00EE5D15" w:rsidRDefault="00522975" w:rsidP="00194F0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44F">
        <w:rPr>
          <w:rFonts w:ascii="Times New Roman" w:hAnsi="Times New Roman" w:cs="Times New Roman"/>
          <w:b/>
          <w:i/>
          <w:sz w:val="24"/>
          <w:szCs w:val="24"/>
        </w:rPr>
        <w:t>Хора с</w:t>
      </w:r>
      <w:r w:rsidR="009B744F">
        <w:rPr>
          <w:rFonts w:ascii="Times New Roman" w:hAnsi="Times New Roman" w:cs="Times New Roman"/>
          <w:b/>
          <w:i/>
          <w:sz w:val="24"/>
          <w:szCs w:val="24"/>
        </w:rPr>
        <w:t xml:space="preserve"> по-високи</w:t>
      </w:r>
      <w:r w:rsidRPr="009B744F">
        <w:rPr>
          <w:rFonts w:ascii="Times New Roman" w:hAnsi="Times New Roman" w:cs="Times New Roman"/>
          <w:b/>
          <w:i/>
          <w:sz w:val="24"/>
          <w:szCs w:val="24"/>
        </w:rPr>
        <w:t xml:space="preserve"> културни потребности</w:t>
      </w:r>
      <w:r w:rsidRPr="00EE5D15">
        <w:rPr>
          <w:rFonts w:ascii="Times New Roman" w:hAnsi="Times New Roman" w:cs="Times New Roman"/>
          <w:sz w:val="24"/>
          <w:szCs w:val="24"/>
        </w:rPr>
        <w:t>, желаещи да посещават разнообразни театрални постановки</w:t>
      </w:r>
      <w:r w:rsidR="006C5170" w:rsidRPr="00EE5D15">
        <w:rPr>
          <w:rFonts w:ascii="Times New Roman" w:hAnsi="Times New Roman" w:cs="Times New Roman"/>
          <w:sz w:val="24"/>
          <w:szCs w:val="24"/>
        </w:rPr>
        <w:t>, концерти, музикални вечери, четения</w:t>
      </w:r>
      <w:r w:rsidR="002539C8" w:rsidRPr="00EE5D15">
        <w:rPr>
          <w:rFonts w:ascii="Times New Roman" w:hAnsi="Times New Roman" w:cs="Times New Roman"/>
          <w:sz w:val="24"/>
          <w:szCs w:val="24"/>
        </w:rPr>
        <w:t>, представяния на книги</w:t>
      </w:r>
      <w:r w:rsidR="006C5170" w:rsidRPr="00EE5D15">
        <w:rPr>
          <w:rFonts w:ascii="Times New Roman" w:hAnsi="Times New Roman" w:cs="Times New Roman"/>
          <w:sz w:val="24"/>
          <w:szCs w:val="24"/>
        </w:rPr>
        <w:t xml:space="preserve"> и др.;</w:t>
      </w:r>
    </w:p>
    <w:p w:rsidR="006C5170" w:rsidRPr="00EE5D15" w:rsidRDefault="006C5170" w:rsidP="00194F0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44F">
        <w:rPr>
          <w:rFonts w:ascii="Times New Roman" w:hAnsi="Times New Roman" w:cs="Times New Roman"/>
          <w:b/>
          <w:i/>
          <w:sz w:val="24"/>
          <w:szCs w:val="24"/>
        </w:rPr>
        <w:t>Предимно деца и младежи с културни и развлекателни потребности</w:t>
      </w:r>
      <w:r w:rsidRPr="00EE5D15">
        <w:rPr>
          <w:rFonts w:ascii="Times New Roman" w:hAnsi="Times New Roman" w:cs="Times New Roman"/>
          <w:sz w:val="24"/>
          <w:szCs w:val="24"/>
        </w:rPr>
        <w:t>: кино, детски театър, лятна занималня, спорадични мероприятия, свързани с приложно изкуство, забавно учене, околна среда и др.</w:t>
      </w:r>
      <w:r w:rsidR="002539C8" w:rsidRPr="00EE5D15">
        <w:rPr>
          <w:rFonts w:ascii="Times New Roman" w:hAnsi="Times New Roman" w:cs="Times New Roman"/>
          <w:sz w:val="24"/>
          <w:szCs w:val="24"/>
        </w:rPr>
        <w:t>;</w:t>
      </w:r>
    </w:p>
    <w:p w:rsidR="002539C8" w:rsidRPr="00EE5D15" w:rsidRDefault="002539C8" w:rsidP="00194F0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44F">
        <w:rPr>
          <w:rFonts w:ascii="Times New Roman" w:hAnsi="Times New Roman" w:cs="Times New Roman"/>
          <w:b/>
          <w:i/>
          <w:sz w:val="24"/>
          <w:szCs w:val="24"/>
        </w:rPr>
        <w:t>Възрастни с интерес към родния край</w:t>
      </w:r>
      <w:r w:rsidRPr="00EE5D15">
        <w:rPr>
          <w:rFonts w:ascii="Times New Roman" w:hAnsi="Times New Roman" w:cs="Times New Roman"/>
          <w:sz w:val="24"/>
          <w:szCs w:val="24"/>
        </w:rPr>
        <w:t>;</w:t>
      </w:r>
    </w:p>
    <w:p w:rsidR="002539C8" w:rsidRPr="00EE5D15" w:rsidRDefault="002539C8" w:rsidP="00194F0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44F">
        <w:rPr>
          <w:rFonts w:ascii="Times New Roman" w:hAnsi="Times New Roman" w:cs="Times New Roman"/>
          <w:b/>
          <w:i/>
          <w:sz w:val="24"/>
          <w:szCs w:val="24"/>
        </w:rPr>
        <w:t>Литературни творци</w:t>
      </w:r>
      <w:r w:rsidRPr="00EE5D15">
        <w:rPr>
          <w:rFonts w:ascii="Times New Roman" w:hAnsi="Times New Roman" w:cs="Times New Roman"/>
          <w:sz w:val="24"/>
          <w:szCs w:val="24"/>
        </w:rPr>
        <w:t>, желаещи да публикуват/ издават свои ръкописи, да обменят опит с други такива;</w:t>
      </w:r>
    </w:p>
    <w:p w:rsidR="001E4DA0" w:rsidRDefault="0076020A" w:rsidP="00194F0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44F">
        <w:rPr>
          <w:rFonts w:ascii="Times New Roman" w:hAnsi="Times New Roman" w:cs="Times New Roman"/>
          <w:b/>
          <w:i/>
          <w:sz w:val="24"/>
          <w:szCs w:val="24"/>
        </w:rPr>
        <w:t>Интензивно четящи</w:t>
      </w:r>
      <w:r w:rsidRPr="00EE5D15">
        <w:rPr>
          <w:rFonts w:ascii="Times New Roman" w:hAnsi="Times New Roman" w:cs="Times New Roman"/>
          <w:sz w:val="24"/>
          <w:szCs w:val="24"/>
        </w:rPr>
        <w:t xml:space="preserve">, които </w:t>
      </w:r>
      <w:r w:rsidR="001E4DA0" w:rsidRPr="00EE5D15">
        <w:rPr>
          <w:rFonts w:ascii="Times New Roman" w:hAnsi="Times New Roman" w:cs="Times New Roman"/>
          <w:sz w:val="24"/>
          <w:szCs w:val="24"/>
        </w:rPr>
        <w:t>търсят разнообразна съвременна българска и чужда литература.</w:t>
      </w:r>
    </w:p>
    <w:p w:rsidR="00C953E6" w:rsidRPr="00EE5D15" w:rsidRDefault="00C953E6" w:rsidP="00194F0E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Хора, които искат да пробват нови и нови неща без да се ангажират дълготрайно с конкретна дейност;</w:t>
      </w:r>
    </w:p>
    <w:p w:rsidR="002539C8" w:rsidRPr="00EE5D15" w:rsidRDefault="002539C8" w:rsidP="001E4D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5170" w:rsidRPr="00EE5D15" w:rsidRDefault="006C5170" w:rsidP="002539C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05C" w:rsidRPr="00EE5D15" w:rsidRDefault="002539C8" w:rsidP="00796E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E5D15">
        <w:rPr>
          <w:rFonts w:ascii="Times New Roman" w:hAnsi="Times New Roman" w:cs="Times New Roman"/>
          <w:sz w:val="24"/>
          <w:szCs w:val="24"/>
        </w:rPr>
        <w:t xml:space="preserve">Тематично могат да се обобщят </w:t>
      </w:r>
      <w:r w:rsidRPr="00EE5D15">
        <w:rPr>
          <w:rFonts w:ascii="Times New Roman" w:hAnsi="Times New Roman" w:cs="Times New Roman"/>
          <w:b/>
          <w:sz w:val="24"/>
          <w:szCs w:val="24"/>
        </w:rPr>
        <w:t>следните интереси</w:t>
      </w:r>
      <w:r w:rsidRPr="00EE5D15">
        <w:rPr>
          <w:rFonts w:ascii="Times New Roman" w:hAnsi="Times New Roman" w:cs="Times New Roman"/>
          <w:sz w:val="24"/>
          <w:szCs w:val="24"/>
        </w:rPr>
        <w:t>:</w:t>
      </w:r>
    </w:p>
    <w:p w:rsidR="0066605C" w:rsidRPr="00EE5D15" w:rsidRDefault="0066605C" w:rsidP="0066605C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15">
        <w:rPr>
          <w:rFonts w:ascii="Times New Roman" w:hAnsi="Times New Roman" w:cs="Times New Roman"/>
          <w:sz w:val="24"/>
          <w:szCs w:val="24"/>
        </w:rPr>
        <w:t>фолклор, традиции- обичаи, краезнание;</w:t>
      </w:r>
    </w:p>
    <w:p w:rsidR="0066605C" w:rsidRPr="00EE5D15" w:rsidRDefault="0066605C" w:rsidP="0066605C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15">
        <w:rPr>
          <w:rFonts w:ascii="Times New Roman" w:hAnsi="Times New Roman" w:cs="Times New Roman"/>
          <w:sz w:val="24"/>
          <w:szCs w:val="24"/>
        </w:rPr>
        <w:t>традиционни и модерни изкуства;</w:t>
      </w:r>
    </w:p>
    <w:p w:rsidR="0066605C" w:rsidRPr="00EE5D15" w:rsidRDefault="0066605C" w:rsidP="0066605C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15">
        <w:rPr>
          <w:rFonts w:ascii="Times New Roman" w:hAnsi="Times New Roman" w:cs="Times New Roman"/>
          <w:sz w:val="24"/>
          <w:szCs w:val="24"/>
        </w:rPr>
        <w:t>по-нестандартни форми за прекарване на свободното време, свързани със здравето, двигателната култура, развиването на дисциплина и постоянство, здравословен начин на живот</w:t>
      </w:r>
      <w:r w:rsidR="00C953E6">
        <w:rPr>
          <w:rFonts w:ascii="Times New Roman" w:hAnsi="Times New Roman" w:cs="Times New Roman"/>
          <w:sz w:val="24"/>
          <w:szCs w:val="24"/>
        </w:rPr>
        <w:t xml:space="preserve">, </w:t>
      </w:r>
      <w:r w:rsidR="00796E6B">
        <w:rPr>
          <w:rFonts w:ascii="Times New Roman" w:hAnsi="Times New Roman" w:cs="Times New Roman"/>
          <w:sz w:val="24"/>
          <w:szCs w:val="24"/>
        </w:rPr>
        <w:t>разтоварване</w:t>
      </w:r>
      <w:r w:rsidRPr="00EE5D15">
        <w:rPr>
          <w:rFonts w:ascii="Times New Roman" w:hAnsi="Times New Roman" w:cs="Times New Roman"/>
          <w:sz w:val="24"/>
          <w:szCs w:val="24"/>
        </w:rPr>
        <w:t>;</w:t>
      </w:r>
    </w:p>
    <w:p w:rsidR="0066605C" w:rsidRPr="00EE5D15" w:rsidRDefault="0066605C" w:rsidP="0066605C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15">
        <w:rPr>
          <w:rFonts w:ascii="Times New Roman" w:hAnsi="Times New Roman" w:cs="Times New Roman"/>
          <w:sz w:val="24"/>
          <w:szCs w:val="24"/>
        </w:rPr>
        <w:t>читатели с интерес към детска литература, литература за младежи, задължителна учебна литература, както и всички жанрове на художествената литература, научна литература за курсови и дипломни работи, научни разработки, краеведски проучвания</w:t>
      </w:r>
      <w:r w:rsidR="004042D3">
        <w:rPr>
          <w:rFonts w:ascii="Times New Roman" w:hAnsi="Times New Roman" w:cs="Times New Roman"/>
          <w:sz w:val="24"/>
          <w:szCs w:val="24"/>
        </w:rPr>
        <w:t xml:space="preserve"> </w:t>
      </w:r>
      <w:r w:rsidRPr="00EE5D15">
        <w:rPr>
          <w:rFonts w:ascii="Times New Roman" w:hAnsi="Times New Roman" w:cs="Times New Roman"/>
          <w:sz w:val="24"/>
          <w:szCs w:val="24"/>
        </w:rPr>
        <w:t>и др.</w:t>
      </w:r>
    </w:p>
    <w:p w:rsidR="0066605C" w:rsidRPr="00EE5D15" w:rsidRDefault="0066605C" w:rsidP="0066605C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15">
        <w:rPr>
          <w:rFonts w:ascii="Times New Roman" w:hAnsi="Times New Roman" w:cs="Times New Roman"/>
          <w:sz w:val="24"/>
          <w:szCs w:val="24"/>
        </w:rPr>
        <w:t>по-модерни форми за прекарване на свободното време</w:t>
      </w:r>
      <w:r w:rsidR="009B744F">
        <w:rPr>
          <w:rFonts w:ascii="Times New Roman" w:hAnsi="Times New Roman" w:cs="Times New Roman"/>
          <w:sz w:val="24"/>
          <w:szCs w:val="24"/>
        </w:rPr>
        <w:t xml:space="preserve"> на младежите</w:t>
      </w:r>
      <w:r w:rsidR="00C953E6">
        <w:rPr>
          <w:rFonts w:ascii="Times New Roman" w:hAnsi="Times New Roman" w:cs="Times New Roman"/>
          <w:sz w:val="24"/>
          <w:szCs w:val="24"/>
        </w:rPr>
        <w:t xml:space="preserve"> – изкуство, технологии</w:t>
      </w:r>
      <w:r w:rsidRPr="00EE5D15">
        <w:rPr>
          <w:rFonts w:ascii="Times New Roman" w:hAnsi="Times New Roman" w:cs="Times New Roman"/>
          <w:sz w:val="24"/>
          <w:szCs w:val="24"/>
        </w:rPr>
        <w:t>;</w:t>
      </w:r>
    </w:p>
    <w:p w:rsidR="0066605C" w:rsidRPr="00EE5D15" w:rsidRDefault="0066605C" w:rsidP="0066605C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15">
        <w:rPr>
          <w:rFonts w:ascii="Times New Roman" w:hAnsi="Times New Roman" w:cs="Times New Roman"/>
          <w:sz w:val="24"/>
          <w:szCs w:val="24"/>
        </w:rPr>
        <w:t>разнообразни събития, вкл. гостуващи изпълнители;</w:t>
      </w:r>
    </w:p>
    <w:p w:rsidR="0066605C" w:rsidRPr="00EE5D15" w:rsidRDefault="0066605C" w:rsidP="0066605C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15">
        <w:rPr>
          <w:rFonts w:ascii="Times New Roman" w:hAnsi="Times New Roman" w:cs="Times New Roman"/>
          <w:sz w:val="24"/>
          <w:szCs w:val="24"/>
        </w:rPr>
        <w:t>хора с интерес към спортна дейност;</w:t>
      </w:r>
    </w:p>
    <w:p w:rsidR="001E4DA0" w:rsidRPr="00EE5D15" w:rsidRDefault="001E4DA0" w:rsidP="0066605C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15">
        <w:rPr>
          <w:rFonts w:ascii="Times New Roman" w:hAnsi="Times New Roman" w:cs="Times New Roman"/>
          <w:sz w:val="24"/>
          <w:szCs w:val="24"/>
        </w:rPr>
        <w:t>чужди езици, компютърн</w:t>
      </w:r>
      <w:r w:rsidR="00C953E6">
        <w:rPr>
          <w:rFonts w:ascii="Times New Roman" w:hAnsi="Times New Roman" w:cs="Times New Roman"/>
          <w:sz w:val="24"/>
          <w:szCs w:val="24"/>
        </w:rPr>
        <w:t xml:space="preserve">и умения, </w:t>
      </w:r>
    </w:p>
    <w:p w:rsidR="0066605C" w:rsidRPr="00EE5D15" w:rsidRDefault="0066605C" w:rsidP="0066605C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94384" w:rsidRPr="007130C3" w:rsidRDefault="00C22C09" w:rsidP="00796E6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0C3">
        <w:rPr>
          <w:rFonts w:ascii="Times New Roman" w:hAnsi="Times New Roman" w:cs="Times New Roman"/>
          <w:b/>
          <w:sz w:val="24"/>
          <w:szCs w:val="24"/>
        </w:rPr>
        <w:t xml:space="preserve">Годишната програма за развитие на читалищната дейност в </w:t>
      </w:r>
      <w:r w:rsidR="00835611" w:rsidRPr="007130C3">
        <w:rPr>
          <w:rFonts w:ascii="Times New Roman" w:hAnsi="Times New Roman" w:cs="Times New Roman"/>
          <w:b/>
          <w:sz w:val="24"/>
          <w:szCs w:val="24"/>
        </w:rPr>
        <w:t>читалище „</w:t>
      </w:r>
      <w:r w:rsidR="00494384" w:rsidRPr="007130C3">
        <w:rPr>
          <w:rFonts w:ascii="Times New Roman" w:hAnsi="Times New Roman" w:cs="Times New Roman"/>
          <w:b/>
          <w:sz w:val="24"/>
          <w:szCs w:val="24"/>
        </w:rPr>
        <w:t>Никола Йонков Вапцаров – 1873“</w:t>
      </w:r>
      <w:r w:rsidR="00613A30" w:rsidRPr="007130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130C3">
        <w:rPr>
          <w:rFonts w:ascii="Times New Roman" w:hAnsi="Times New Roman" w:cs="Times New Roman"/>
          <w:b/>
          <w:sz w:val="24"/>
          <w:szCs w:val="24"/>
        </w:rPr>
        <w:t>утвърждава</w:t>
      </w:r>
      <w:r w:rsidR="00835611" w:rsidRPr="007130C3">
        <w:rPr>
          <w:rFonts w:ascii="Times New Roman" w:hAnsi="Times New Roman" w:cs="Times New Roman"/>
          <w:b/>
          <w:sz w:val="24"/>
          <w:szCs w:val="24"/>
        </w:rPr>
        <w:t xml:space="preserve"> читалището</w:t>
      </w:r>
      <w:r w:rsidRPr="007130C3">
        <w:rPr>
          <w:rFonts w:ascii="Times New Roman" w:hAnsi="Times New Roman" w:cs="Times New Roman"/>
          <w:b/>
          <w:sz w:val="24"/>
          <w:szCs w:val="24"/>
        </w:rPr>
        <w:t xml:space="preserve"> като</w:t>
      </w:r>
      <w:r w:rsidR="00494384" w:rsidRPr="007130C3">
        <w:rPr>
          <w:rFonts w:ascii="Times New Roman" w:hAnsi="Times New Roman" w:cs="Times New Roman"/>
          <w:b/>
          <w:sz w:val="24"/>
          <w:szCs w:val="24"/>
        </w:rPr>
        <w:t>:</w:t>
      </w:r>
    </w:p>
    <w:p w:rsidR="00494384" w:rsidRPr="00EE5D15" w:rsidRDefault="00494384" w:rsidP="007130C3">
      <w:pPr>
        <w:spacing w:after="0" w:line="240" w:lineRule="auto"/>
        <w:ind w:left="708" w:hanging="141"/>
        <w:jc w:val="both"/>
        <w:rPr>
          <w:rFonts w:ascii="Times New Roman" w:hAnsi="Times New Roman" w:cs="Times New Roman"/>
          <w:sz w:val="24"/>
          <w:szCs w:val="24"/>
        </w:rPr>
      </w:pPr>
      <w:r w:rsidRPr="00EE5D15">
        <w:rPr>
          <w:rFonts w:ascii="Times New Roman" w:hAnsi="Times New Roman" w:cs="Times New Roman"/>
          <w:sz w:val="24"/>
          <w:szCs w:val="24"/>
        </w:rPr>
        <w:t>-</w:t>
      </w:r>
      <w:r w:rsidR="00C22C09" w:rsidRPr="00EE5D15">
        <w:rPr>
          <w:rFonts w:ascii="Times New Roman" w:hAnsi="Times New Roman" w:cs="Times New Roman"/>
          <w:sz w:val="24"/>
          <w:szCs w:val="24"/>
        </w:rPr>
        <w:t xml:space="preserve"> </w:t>
      </w:r>
      <w:r w:rsidRPr="00EE5D15">
        <w:rPr>
          <w:rFonts w:ascii="Times New Roman" w:hAnsi="Times New Roman" w:cs="Times New Roman"/>
          <w:sz w:val="24"/>
          <w:szCs w:val="24"/>
        </w:rPr>
        <w:t>културно-просветна институция, задоволяваща потребностите на гр</w:t>
      </w:r>
      <w:r w:rsidR="00BE03BD" w:rsidRPr="00EE5D15">
        <w:rPr>
          <w:rFonts w:ascii="Times New Roman" w:hAnsi="Times New Roman" w:cs="Times New Roman"/>
          <w:sz w:val="24"/>
          <w:szCs w:val="24"/>
        </w:rPr>
        <w:t>ажданите в сферата на културата и личностното развитие;</w:t>
      </w:r>
    </w:p>
    <w:p w:rsidR="00BE03BD" w:rsidRPr="00EE5D15" w:rsidRDefault="00BE03BD" w:rsidP="007130C3">
      <w:pPr>
        <w:spacing w:after="0" w:line="240" w:lineRule="auto"/>
        <w:ind w:left="708" w:hanging="141"/>
        <w:jc w:val="both"/>
        <w:rPr>
          <w:rFonts w:ascii="Times New Roman" w:hAnsi="Times New Roman" w:cs="Times New Roman"/>
          <w:sz w:val="24"/>
          <w:szCs w:val="24"/>
        </w:rPr>
      </w:pPr>
      <w:r w:rsidRPr="00EE5D15">
        <w:rPr>
          <w:rFonts w:ascii="Times New Roman" w:hAnsi="Times New Roman" w:cs="Times New Roman"/>
          <w:sz w:val="24"/>
          <w:szCs w:val="24"/>
        </w:rPr>
        <w:t>- институция, съхраняваща българския фолклор, традиции и идентичност;</w:t>
      </w:r>
    </w:p>
    <w:p w:rsidR="00BE03BD" w:rsidRDefault="00BE03BD" w:rsidP="007130C3">
      <w:pPr>
        <w:spacing w:after="0" w:line="240" w:lineRule="auto"/>
        <w:ind w:left="708" w:hanging="141"/>
        <w:jc w:val="both"/>
        <w:rPr>
          <w:rFonts w:ascii="Times New Roman" w:hAnsi="Times New Roman" w:cs="Times New Roman"/>
          <w:sz w:val="24"/>
          <w:szCs w:val="24"/>
        </w:rPr>
      </w:pPr>
      <w:r w:rsidRPr="00EE5D15">
        <w:rPr>
          <w:rFonts w:ascii="Times New Roman" w:hAnsi="Times New Roman" w:cs="Times New Roman"/>
          <w:sz w:val="24"/>
          <w:szCs w:val="24"/>
        </w:rPr>
        <w:t>- институция, предлагаща разнообразни форми за прекарване на свободното време, компенсирайки доколкото е възможно недостатъците в предлагането, характерни за малкото населено място, отчитайки актуалните потребности на населението;</w:t>
      </w:r>
    </w:p>
    <w:p w:rsidR="006C5C54" w:rsidRDefault="006C5C54" w:rsidP="007130C3">
      <w:pPr>
        <w:spacing w:after="0" w:line="240" w:lineRule="auto"/>
        <w:ind w:left="708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институция, която насърчава развитието на таланти;</w:t>
      </w:r>
    </w:p>
    <w:p w:rsidR="006C5C54" w:rsidRPr="00EE5D15" w:rsidRDefault="006C5C54" w:rsidP="007130C3">
      <w:pPr>
        <w:spacing w:after="0" w:line="240" w:lineRule="auto"/>
        <w:ind w:left="708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институция, която се стреми да следва и прилага актуални тенденции, постижения, новости.</w:t>
      </w:r>
    </w:p>
    <w:p w:rsidR="00D370FE" w:rsidRPr="00EE5D15" w:rsidRDefault="00D370FE" w:rsidP="007130C3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22C09" w:rsidRPr="007130C3" w:rsidRDefault="00835611" w:rsidP="007130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0C3">
        <w:rPr>
          <w:rFonts w:ascii="Times New Roman" w:hAnsi="Times New Roman" w:cs="Times New Roman"/>
          <w:b/>
          <w:sz w:val="24"/>
          <w:szCs w:val="24"/>
        </w:rPr>
        <w:t>Читалището</w:t>
      </w:r>
      <w:r w:rsidR="004042D3" w:rsidRPr="007130C3">
        <w:rPr>
          <w:rFonts w:ascii="Times New Roman" w:hAnsi="Times New Roman" w:cs="Times New Roman"/>
          <w:b/>
          <w:sz w:val="24"/>
          <w:szCs w:val="24"/>
        </w:rPr>
        <w:t xml:space="preserve"> има</w:t>
      </w:r>
      <w:r w:rsidR="00C22C09" w:rsidRPr="007130C3">
        <w:rPr>
          <w:rFonts w:ascii="Times New Roman" w:hAnsi="Times New Roman" w:cs="Times New Roman"/>
          <w:b/>
          <w:sz w:val="24"/>
          <w:szCs w:val="24"/>
        </w:rPr>
        <w:t xml:space="preserve"> потенциал, който се използва за:</w:t>
      </w:r>
    </w:p>
    <w:p w:rsidR="00BE03BD" w:rsidRPr="00EE5D15" w:rsidRDefault="00BE03BD" w:rsidP="008D5575">
      <w:pPr>
        <w:pStyle w:val="1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E5D15">
        <w:rPr>
          <w:rFonts w:ascii="Times New Roman" w:hAnsi="Times New Roman" w:cs="Times New Roman"/>
          <w:sz w:val="24"/>
          <w:szCs w:val="24"/>
          <w:lang w:val="bg-BG"/>
        </w:rPr>
        <w:t>библиотечно-информационна,</w:t>
      </w:r>
    </w:p>
    <w:p w:rsidR="00835611" w:rsidRPr="00EE5D15" w:rsidRDefault="00BE03BD" w:rsidP="008D5575">
      <w:pPr>
        <w:pStyle w:val="1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E5D15">
        <w:rPr>
          <w:rFonts w:ascii="Times New Roman" w:hAnsi="Times New Roman" w:cs="Times New Roman"/>
          <w:sz w:val="24"/>
          <w:szCs w:val="24"/>
          <w:lang w:val="bg-BG"/>
        </w:rPr>
        <w:t>художествено-творческа,</w:t>
      </w:r>
    </w:p>
    <w:p w:rsidR="00BE03BD" w:rsidRPr="00EE5D15" w:rsidRDefault="00BE03BD" w:rsidP="008D5575">
      <w:pPr>
        <w:pStyle w:val="1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E5D15">
        <w:rPr>
          <w:rFonts w:ascii="Times New Roman" w:hAnsi="Times New Roman" w:cs="Times New Roman"/>
          <w:sz w:val="24"/>
          <w:szCs w:val="24"/>
          <w:lang w:val="bg-BG"/>
        </w:rPr>
        <w:t>образователна,</w:t>
      </w:r>
    </w:p>
    <w:p w:rsidR="00BE03BD" w:rsidRPr="00EE5D15" w:rsidRDefault="00BE03BD" w:rsidP="008D5575">
      <w:pPr>
        <w:pStyle w:val="1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E5D15">
        <w:rPr>
          <w:rFonts w:ascii="Times New Roman" w:hAnsi="Times New Roman" w:cs="Times New Roman"/>
          <w:sz w:val="24"/>
          <w:szCs w:val="24"/>
          <w:lang w:val="bg-BG"/>
        </w:rPr>
        <w:t>социална,</w:t>
      </w:r>
    </w:p>
    <w:p w:rsidR="007130C3" w:rsidRDefault="00BE03BD" w:rsidP="00BE03BD">
      <w:pPr>
        <w:pStyle w:val="1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E5D15">
        <w:rPr>
          <w:rFonts w:ascii="Times New Roman" w:hAnsi="Times New Roman" w:cs="Times New Roman"/>
          <w:sz w:val="24"/>
          <w:szCs w:val="24"/>
          <w:lang w:val="bg-BG"/>
        </w:rPr>
        <w:t>културна дейност</w:t>
      </w:r>
      <w:r w:rsidR="007130C3">
        <w:rPr>
          <w:rFonts w:ascii="Times New Roman" w:hAnsi="Times New Roman" w:cs="Times New Roman"/>
          <w:sz w:val="24"/>
          <w:szCs w:val="24"/>
          <w:lang w:val="bg-BG"/>
        </w:rPr>
        <w:t>,</w:t>
      </w:r>
    </w:p>
    <w:p w:rsidR="00BE03BD" w:rsidRPr="00EE5D15" w:rsidRDefault="007130C3" w:rsidP="00BE03BD">
      <w:pPr>
        <w:pStyle w:val="1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друг тип дейност съобразно актуалните тенденции в сектора</w:t>
      </w:r>
      <w:r w:rsidR="00BE03BD" w:rsidRPr="00EE5D1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BE03BD" w:rsidRPr="00EE5D15" w:rsidRDefault="00BE03BD" w:rsidP="00BE03BD">
      <w:pPr>
        <w:pStyle w:val="1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22C09" w:rsidRPr="00EE5D15" w:rsidRDefault="00C22C09" w:rsidP="008D5575">
      <w:pPr>
        <w:pStyle w:val="1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22C09" w:rsidRPr="00EE5D15" w:rsidRDefault="00C22C09" w:rsidP="008D5575">
      <w:pPr>
        <w:pStyle w:val="23"/>
        <w:spacing w:after="0" w:line="240" w:lineRule="auto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E5D15">
        <w:rPr>
          <w:rFonts w:ascii="Times New Roman" w:hAnsi="Times New Roman" w:cs="Times New Roman"/>
          <w:b/>
          <w:bCs/>
          <w:spacing w:val="20"/>
          <w:sz w:val="24"/>
          <w:szCs w:val="24"/>
          <w:lang w:val="bg-BG"/>
        </w:rPr>
        <w:t>ІІ</w:t>
      </w:r>
      <w:r w:rsidRPr="00EE5D15">
        <w:rPr>
          <w:rFonts w:ascii="Times New Roman" w:hAnsi="Times New Roman" w:cs="Times New Roman"/>
          <w:b/>
          <w:bCs/>
          <w:sz w:val="24"/>
          <w:szCs w:val="24"/>
          <w:lang w:val="bg-BG"/>
        </w:rPr>
        <w:t>.ОСНОВНИ ЦЕЛИ И ЗАДАЧИ</w:t>
      </w:r>
    </w:p>
    <w:p w:rsidR="00BE03BD" w:rsidRPr="00EE5D15" w:rsidRDefault="00BE03BD" w:rsidP="008D5575">
      <w:pPr>
        <w:pStyle w:val="23"/>
        <w:spacing w:after="0" w:line="240" w:lineRule="auto"/>
        <w:ind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BE03BD" w:rsidRDefault="00BE03BD" w:rsidP="00796E6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130C3">
        <w:rPr>
          <w:rFonts w:ascii="Times New Roman" w:hAnsi="Times New Roman" w:cs="Times New Roman"/>
          <w:sz w:val="24"/>
          <w:szCs w:val="24"/>
        </w:rPr>
        <w:t xml:space="preserve">НЧ „Н.Й.Вапцаров-1873” е единственото читалище в гр. Тутракан, общински център на Община Тутракан. Като такова то има отговорността </w:t>
      </w:r>
      <w:r w:rsidR="004042D3" w:rsidRPr="007130C3">
        <w:rPr>
          <w:rFonts w:ascii="Times New Roman" w:hAnsi="Times New Roman" w:cs="Times New Roman"/>
          <w:sz w:val="24"/>
          <w:szCs w:val="24"/>
        </w:rPr>
        <w:t xml:space="preserve">да </w:t>
      </w:r>
      <w:r w:rsidR="004F0EE4" w:rsidRPr="007130C3">
        <w:rPr>
          <w:rFonts w:ascii="Times New Roman" w:hAnsi="Times New Roman" w:cs="Times New Roman"/>
          <w:sz w:val="24"/>
          <w:szCs w:val="24"/>
        </w:rPr>
        <w:t xml:space="preserve">развива </w:t>
      </w:r>
      <w:r w:rsidRPr="007130C3">
        <w:rPr>
          <w:rFonts w:ascii="Times New Roman" w:hAnsi="Times New Roman" w:cs="Times New Roman"/>
          <w:sz w:val="24"/>
          <w:szCs w:val="24"/>
        </w:rPr>
        <w:t>традиционната за всяко читалище дейност</w:t>
      </w:r>
      <w:r w:rsidR="004F0EE4" w:rsidRPr="007130C3">
        <w:rPr>
          <w:rFonts w:ascii="Times New Roman" w:hAnsi="Times New Roman" w:cs="Times New Roman"/>
          <w:sz w:val="24"/>
          <w:szCs w:val="24"/>
        </w:rPr>
        <w:t xml:space="preserve">, но и </w:t>
      </w:r>
      <w:r w:rsidRPr="007130C3">
        <w:rPr>
          <w:rFonts w:ascii="Times New Roman" w:hAnsi="Times New Roman" w:cs="Times New Roman"/>
          <w:sz w:val="24"/>
          <w:szCs w:val="24"/>
        </w:rPr>
        <w:t xml:space="preserve">да възприема и разпространява нови тенденции във всички направления на читалищната дейност. Същевременно то традиционно има задачата да упражнява консултативна дейност </w:t>
      </w:r>
      <w:r w:rsidR="006902A0">
        <w:rPr>
          <w:rFonts w:ascii="Times New Roman" w:hAnsi="Times New Roman" w:cs="Times New Roman"/>
          <w:sz w:val="24"/>
          <w:szCs w:val="24"/>
        </w:rPr>
        <w:t xml:space="preserve">и подкрепа </w:t>
      </w:r>
      <w:r w:rsidRPr="007130C3">
        <w:rPr>
          <w:rFonts w:ascii="Times New Roman" w:hAnsi="Times New Roman" w:cs="Times New Roman"/>
          <w:sz w:val="24"/>
          <w:szCs w:val="24"/>
        </w:rPr>
        <w:t>спрямо другите читалища на територията на общината</w:t>
      </w:r>
      <w:r w:rsidR="007130C3" w:rsidRPr="007130C3">
        <w:rPr>
          <w:rFonts w:ascii="Times New Roman" w:hAnsi="Times New Roman" w:cs="Times New Roman"/>
          <w:sz w:val="24"/>
          <w:szCs w:val="24"/>
        </w:rPr>
        <w:t xml:space="preserve">, ако същите </w:t>
      </w:r>
      <w:r w:rsidR="006902A0">
        <w:rPr>
          <w:rFonts w:ascii="Times New Roman" w:hAnsi="Times New Roman" w:cs="Times New Roman"/>
          <w:sz w:val="24"/>
          <w:szCs w:val="24"/>
        </w:rPr>
        <w:t>поискат</w:t>
      </w:r>
      <w:r w:rsidR="007130C3" w:rsidRPr="007130C3">
        <w:rPr>
          <w:rFonts w:ascii="Times New Roman" w:hAnsi="Times New Roman" w:cs="Times New Roman"/>
          <w:sz w:val="24"/>
          <w:szCs w:val="24"/>
        </w:rPr>
        <w:t xml:space="preserve"> такава</w:t>
      </w:r>
      <w:r w:rsidRPr="007130C3">
        <w:rPr>
          <w:rFonts w:ascii="Times New Roman" w:hAnsi="Times New Roman" w:cs="Times New Roman"/>
          <w:sz w:val="24"/>
          <w:szCs w:val="24"/>
        </w:rPr>
        <w:t>.</w:t>
      </w:r>
      <w:r w:rsidR="00796E6B">
        <w:rPr>
          <w:rFonts w:ascii="Times New Roman" w:hAnsi="Times New Roman" w:cs="Times New Roman"/>
          <w:sz w:val="24"/>
          <w:szCs w:val="24"/>
        </w:rPr>
        <w:t xml:space="preserve"> Освен това е натоварено с организацията на общинско ниво на Съюза на народните читалища.</w:t>
      </w:r>
    </w:p>
    <w:p w:rsidR="00872E82" w:rsidRPr="006902A0" w:rsidRDefault="00872E82" w:rsidP="00796E6B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02A0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="001A3821">
        <w:rPr>
          <w:rFonts w:ascii="Times New Roman" w:hAnsi="Times New Roman" w:cs="Times New Roman"/>
          <w:b/>
          <w:sz w:val="24"/>
          <w:szCs w:val="24"/>
          <w:u w:val="single"/>
        </w:rPr>
        <w:t>ейността на читалището през 2024</w:t>
      </w:r>
      <w:r w:rsidRPr="006902A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ще </w:t>
      </w:r>
      <w:r w:rsidR="006902A0" w:rsidRPr="006902A0">
        <w:rPr>
          <w:rFonts w:ascii="Times New Roman" w:hAnsi="Times New Roman" w:cs="Times New Roman"/>
          <w:b/>
          <w:sz w:val="24"/>
          <w:szCs w:val="24"/>
          <w:u w:val="single"/>
        </w:rPr>
        <w:t xml:space="preserve">бъде </w:t>
      </w:r>
      <w:r w:rsidRPr="006902A0">
        <w:rPr>
          <w:rFonts w:ascii="Times New Roman" w:hAnsi="Times New Roman" w:cs="Times New Roman"/>
          <w:b/>
          <w:sz w:val="24"/>
          <w:szCs w:val="24"/>
          <w:u w:val="single"/>
        </w:rPr>
        <w:t>подчинена на отбелязването на 150-годишнината от създаването му!</w:t>
      </w:r>
      <w:r w:rsidR="001A382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F0EE4" w:rsidRPr="00EE5D15" w:rsidRDefault="008D5575" w:rsidP="004F0EE4">
      <w:pPr>
        <w:pStyle w:val="2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E5D15">
        <w:rPr>
          <w:rFonts w:ascii="Times New Roman" w:hAnsi="Times New Roman" w:cs="Times New Roman"/>
          <w:b/>
          <w:bCs/>
          <w:sz w:val="24"/>
          <w:szCs w:val="24"/>
          <w:lang w:val="bg-BG"/>
        </w:rPr>
        <w:t>Цели:</w:t>
      </w:r>
      <w:r w:rsidR="004F0EE4" w:rsidRPr="00EE5D15">
        <w:rPr>
          <w:rFonts w:ascii="Times New Roman" w:hAnsi="Times New Roman" w:cs="Times New Roman"/>
          <w:sz w:val="24"/>
          <w:szCs w:val="24"/>
          <w:highlight w:val="yellow"/>
          <w:lang w:val="bg-BG"/>
        </w:rPr>
        <w:t xml:space="preserve"> </w:t>
      </w:r>
    </w:p>
    <w:p w:rsidR="004F0EE4" w:rsidRPr="00EE5D15" w:rsidRDefault="004F0EE4" w:rsidP="004F0EE4">
      <w:pPr>
        <w:pStyle w:val="2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872E82" w:rsidRDefault="00872E82" w:rsidP="008D557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Отбелязване на 150-годишния юбилей на институцията – годишнина, с която тутраканци могат да се гордеят;</w:t>
      </w:r>
    </w:p>
    <w:p w:rsidR="00835611" w:rsidRPr="00EE5D15" w:rsidRDefault="004F0EE4" w:rsidP="008D557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15">
        <w:rPr>
          <w:rFonts w:ascii="Times New Roman" w:hAnsi="Times New Roman" w:cs="Times New Roman"/>
          <w:sz w:val="24"/>
          <w:szCs w:val="24"/>
        </w:rPr>
        <w:t xml:space="preserve">Да задоволява потребностите на гражданите на гр. Тутракан, както и на други населени места в общината, доколкото в съответното населено място не се предлага дадена дейност/услуга. </w:t>
      </w:r>
    </w:p>
    <w:p w:rsidR="00835611" w:rsidRPr="00EE5D15" w:rsidRDefault="004F0EE4" w:rsidP="008D557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15">
        <w:rPr>
          <w:rFonts w:ascii="Times New Roman" w:hAnsi="Times New Roman" w:cs="Times New Roman"/>
          <w:sz w:val="24"/>
          <w:szCs w:val="24"/>
        </w:rPr>
        <w:t>Да развива и обогатява културния живот, социалната и образователна дейност в гр. Тутракан;</w:t>
      </w:r>
    </w:p>
    <w:p w:rsidR="004F0EE4" w:rsidRPr="00EE5D15" w:rsidRDefault="004F0EE4" w:rsidP="008D557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15">
        <w:rPr>
          <w:rFonts w:ascii="Times New Roman" w:hAnsi="Times New Roman" w:cs="Times New Roman"/>
          <w:sz w:val="24"/>
          <w:szCs w:val="24"/>
        </w:rPr>
        <w:t>Да съхранява обичаите, традициите и идентичността на българския народ;</w:t>
      </w:r>
    </w:p>
    <w:p w:rsidR="004F0EE4" w:rsidRPr="00EE5D15" w:rsidRDefault="004F0EE4" w:rsidP="008D557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15">
        <w:rPr>
          <w:rFonts w:ascii="Times New Roman" w:hAnsi="Times New Roman" w:cs="Times New Roman"/>
          <w:sz w:val="24"/>
          <w:szCs w:val="24"/>
        </w:rPr>
        <w:t>Да разширява знанията на гражданите и да ги приобщава към ценностите и постиженията на науката, изкуството и културата;</w:t>
      </w:r>
    </w:p>
    <w:p w:rsidR="004F0EE4" w:rsidRDefault="004F0EE4" w:rsidP="008D557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15">
        <w:rPr>
          <w:rFonts w:ascii="Times New Roman" w:hAnsi="Times New Roman" w:cs="Times New Roman"/>
          <w:sz w:val="24"/>
          <w:szCs w:val="24"/>
        </w:rPr>
        <w:t>Да възпитава и утвърждава национално самосъзнание;</w:t>
      </w:r>
    </w:p>
    <w:p w:rsidR="00EE5D15" w:rsidRPr="00EE5D15" w:rsidRDefault="00EE5D15" w:rsidP="008D557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популяризира града и края;</w:t>
      </w:r>
    </w:p>
    <w:p w:rsidR="00835611" w:rsidRDefault="004F0EE4" w:rsidP="008D557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15">
        <w:rPr>
          <w:rFonts w:ascii="Times New Roman" w:hAnsi="Times New Roman" w:cs="Times New Roman"/>
          <w:sz w:val="24"/>
          <w:szCs w:val="24"/>
        </w:rPr>
        <w:t xml:space="preserve">Да осигурява достъп до </w:t>
      </w:r>
      <w:r w:rsidR="006C5C54">
        <w:rPr>
          <w:rFonts w:ascii="Times New Roman" w:hAnsi="Times New Roman" w:cs="Times New Roman"/>
          <w:sz w:val="24"/>
          <w:szCs w:val="24"/>
        </w:rPr>
        <w:t xml:space="preserve">актуална и достоверна </w:t>
      </w:r>
      <w:r w:rsidRPr="00EE5D15">
        <w:rPr>
          <w:rFonts w:ascii="Times New Roman" w:hAnsi="Times New Roman" w:cs="Times New Roman"/>
          <w:sz w:val="24"/>
          <w:szCs w:val="24"/>
        </w:rPr>
        <w:t>информация</w:t>
      </w:r>
      <w:r w:rsidR="007130C3">
        <w:rPr>
          <w:rFonts w:ascii="Times New Roman" w:hAnsi="Times New Roman" w:cs="Times New Roman"/>
          <w:sz w:val="24"/>
          <w:szCs w:val="24"/>
        </w:rPr>
        <w:t>;</w:t>
      </w:r>
    </w:p>
    <w:p w:rsidR="007130C3" w:rsidRDefault="007130C3" w:rsidP="008D557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разпространява нови те</w:t>
      </w:r>
      <w:r w:rsidR="006C5C54">
        <w:rPr>
          <w:rFonts w:ascii="Times New Roman" w:hAnsi="Times New Roman" w:cs="Times New Roman"/>
          <w:sz w:val="24"/>
          <w:szCs w:val="24"/>
        </w:rPr>
        <w:t>чения</w:t>
      </w:r>
      <w:r>
        <w:rPr>
          <w:rFonts w:ascii="Times New Roman" w:hAnsi="Times New Roman" w:cs="Times New Roman"/>
          <w:sz w:val="24"/>
          <w:szCs w:val="24"/>
        </w:rPr>
        <w:t xml:space="preserve"> и иновации;</w:t>
      </w:r>
    </w:p>
    <w:p w:rsidR="007130C3" w:rsidRDefault="007130C3" w:rsidP="008D557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 развива дейности, свързани с проблемите на съвременното общество – обездвижване, затлъстяване, нездравословен начин на живот, дезинформация/недостоверна информация, липса на критично мислене, липса на активност и др.;</w:t>
      </w:r>
    </w:p>
    <w:p w:rsidR="007130C3" w:rsidRPr="00EE5D15" w:rsidRDefault="007130C3" w:rsidP="00834E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EE4" w:rsidRPr="00EE5D15" w:rsidRDefault="004F0EE4" w:rsidP="004F0EE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575" w:rsidRPr="00EE5D15" w:rsidRDefault="008D5575" w:rsidP="008D5575">
      <w:pPr>
        <w:pStyle w:val="2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E5D15">
        <w:rPr>
          <w:rFonts w:ascii="Times New Roman" w:hAnsi="Times New Roman" w:cs="Times New Roman"/>
          <w:b/>
          <w:bCs/>
          <w:sz w:val="24"/>
          <w:szCs w:val="24"/>
          <w:lang w:val="bg-BG"/>
        </w:rPr>
        <w:t>Задачи</w:t>
      </w:r>
    </w:p>
    <w:p w:rsidR="004F0EE4" w:rsidRPr="00EE5D15" w:rsidRDefault="004F0EE4" w:rsidP="004F0EE4">
      <w:pPr>
        <w:pStyle w:val="2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872E82" w:rsidRDefault="00872E82" w:rsidP="00F83330">
      <w:pPr>
        <w:pStyle w:val="23"/>
        <w:numPr>
          <w:ilvl w:val="0"/>
          <w:numId w:val="18"/>
        </w:numPr>
        <w:spacing w:after="0" w:line="240" w:lineRule="auto"/>
        <w:ind w:left="709" w:hanging="283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Отбелязване на годишнина чрез редица разнообразни дейности съобразно бюджета, който може да бъде подсигурен;</w:t>
      </w:r>
    </w:p>
    <w:p w:rsidR="00F83330" w:rsidRPr="00EE5D15" w:rsidRDefault="004F0EE4" w:rsidP="00F83330">
      <w:pPr>
        <w:pStyle w:val="23"/>
        <w:numPr>
          <w:ilvl w:val="0"/>
          <w:numId w:val="18"/>
        </w:numPr>
        <w:spacing w:after="0" w:line="240" w:lineRule="auto"/>
        <w:ind w:left="709" w:hanging="283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EE5D15">
        <w:rPr>
          <w:rFonts w:ascii="Times New Roman" w:hAnsi="Times New Roman" w:cs="Times New Roman"/>
          <w:bCs/>
          <w:sz w:val="24"/>
          <w:szCs w:val="24"/>
          <w:lang w:val="bg-BG"/>
        </w:rPr>
        <w:t>Обхващане на максимален брой от местното население в различните видове дейност чрез утвърждаване на съществуващи, въвеждане на нови и възраждане на някогашни дейности;</w:t>
      </w:r>
    </w:p>
    <w:p w:rsidR="00F5317E" w:rsidRDefault="00940EA1" w:rsidP="00F83330">
      <w:pPr>
        <w:pStyle w:val="23"/>
        <w:numPr>
          <w:ilvl w:val="0"/>
          <w:numId w:val="18"/>
        </w:numPr>
        <w:spacing w:after="0" w:line="240" w:lineRule="auto"/>
        <w:ind w:left="709" w:hanging="283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EE5D15">
        <w:rPr>
          <w:rFonts w:ascii="Times New Roman" w:hAnsi="Times New Roman" w:cs="Times New Roman"/>
          <w:bCs/>
          <w:sz w:val="24"/>
          <w:szCs w:val="24"/>
          <w:lang w:val="bg-BG"/>
        </w:rPr>
        <w:t>П</w:t>
      </w:r>
      <w:r w:rsidR="00872E82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оддържане на богат и съвременен </w:t>
      </w:r>
      <w:r w:rsidR="00B428C0" w:rsidRPr="00EE5D15">
        <w:rPr>
          <w:rFonts w:ascii="Times New Roman" w:hAnsi="Times New Roman" w:cs="Times New Roman"/>
          <w:bCs/>
          <w:sz w:val="24"/>
          <w:szCs w:val="24"/>
          <w:lang w:val="bg-BG"/>
        </w:rPr>
        <w:t>библиотеч</w:t>
      </w:r>
      <w:r w:rsidR="00872E82">
        <w:rPr>
          <w:rFonts w:ascii="Times New Roman" w:hAnsi="Times New Roman" w:cs="Times New Roman"/>
          <w:bCs/>
          <w:sz w:val="24"/>
          <w:szCs w:val="24"/>
          <w:lang w:val="bg-BG"/>
        </w:rPr>
        <w:t>ен</w:t>
      </w:r>
      <w:r w:rsidR="00F5317E" w:rsidRPr="00EE5D1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фонд и услуги на двата отдела на библиотеката чрез кандидатстване по проекти, заделяне на достатъчно средства от бюджета, насърчаване на дарителството, актуализиране на компютърния софтуер, въвеждане на по-стария фонд в електронния каталог;</w:t>
      </w:r>
    </w:p>
    <w:p w:rsidR="00EE5D15" w:rsidRDefault="00EE5D15" w:rsidP="00EE5D15">
      <w:pPr>
        <w:pStyle w:val="23"/>
        <w:numPr>
          <w:ilvl w:val="0"/>
          <w:numId w:val="18"/>
        </w:numPr>
        <w:spacing w:after="0" w:line="240" w:lineRule="auto"/>
        <w:ind w:left="709" w:hanging="283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EE5D1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Продължаване подновяването на сценичните костюми на съставите с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остра </w:t>
      </w:r>
      <w:r w:rsidRPr="00EE5D15">
        <w:rPr>
          <w:rFonts w:ascii="Times New Roman" w:hAnsi="Times New Roman" w:cs="Times New Roman"/>
          <w:bCs/>
          <w:sz w:val="24"/>
          <w:szCs w:val="24"/>
          <w:lang w:val="bg-BG"/>
        </w:rPr>
        <w:t>необходимост;</w:t>
      </w:r>
    </w:p>
    <w:p w:rsidR="00EE5D15" w:rsidRDefault="00EE5D15" w:rsidP="00EE5D15">
      <w:pPr>
        <w:pStyle w:val="23"/>
        <w:numPr>
          <w:ilvl w:val="0"/>
          <w:numId w:val="18"/>
        </w:numPr>
        <w:spacing w:after="0" w:line="240" w:lineRule="auto"/>
        <w:ind w:left="709" w:hanging="283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Осигуряване на средства за участия на колективите в конкурси</w:t>
      </w:r>
      <w:r w:rsidR="00834ECA">
        <w:rPr>
          <w:rFonts w:ascii="Times New Roman" w:hAnsi="Times New Roman" w:cs="Times New Roman"/>
          <w:bCs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състезания</w:t>
      </w:r>
      <w:r w:rsidR="00834ECA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 др. ме</w:t>
      </w:r>
      <w:r w:rsidR="006C5C54">
        <w:rPr>
          <w:rFonts w:ascii="Times New Roman" w:hAnsi="Times New Roman" w:cs="Times New Roman"/>
          <w:bCs/>
          <w:sz w:val="24"/>
          <w:szCs w:val="24"/>
          <w:lang w:val="bg-BG"/>
        </w:rPr>
        <w:t>ро</w:t>
      </w:r>
      <w:r w:rsidR="00834ECA">
        <w:rPr>
          <w:rFonts w:ascii="Times New Roman" w:hAnsi="Times New Roman" w:cs="Times New Roman"/>
          <w:bCs/>
          <w:sz w:val="24"/>
          <w:szCs w:val="24"/>
          <w:lang w:val="bg-BG"/>
        </w:rPr>
        <w:t>п</w:t>
      </w:r>
      <w:r w:rsidR="006C5C54">
        <w:rPr>
          <w:rFonts w:ascii="Times New Roman" w:hAnsi="Times New Roman" w:cs="Times New Roman"/>
          <w:bCs/>
          <w:sz w:val="24"/>
          <w:szCs w:val="24"/>
          <w:lang w:val="bg-BG"/>
        </w:rPr>
        <w:t>р</w:t>
      </w:r>
      <w:r w:rsidR="00834ECA">
        <w:rPr>
          <w:rFonts w:ascii="Times New Roman" w:hAnsi="Times New Roman" w:cs="Times New Roman"/>
          <w:bCs/>
          <w:sz w:val="24"/>
          <w:szCs w:val="24"/>
          <w:lang w:val="bg-BG"/>
        </w:rPr>
        <w:t>иятия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;</w:t>
      </w:r>
    </w:p>
    <w:p w:rsidR="00EE5D15" w:rsidRDefault="00EE5D15" w:rsidP="00EE5D15">
      <w:pPr>
        <w:pStyle w:val="23"/>
        <w:numPr>
          <w:ilvl w:val="0"/>
          <w:numId w:val="18"/>
        </w:numPr>
        <w:spacing w:after="0" w:line="240" w:lineRule="auto"/>
        <w:ind w:left="709" w:hanging="283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Осигуряване на безпроблемно функциониране на всички форми;</w:t>
      </w:r>
    </w:p>
    <w:p w:rsidR="00EE5D15" w:rsidRPr="00EE5D15" w:rsidRDefault="00EE5D15" w:rsidP="00EE5D15">
      <w:pPr>
        <w:pStyle w:val="23"/>
        <w:numPr>
          <w:ilvl w:val="0"/>
          <w:numId w:val="18"/>
        </w:numPr>
        <w:spacing w:after="0" w:line="240" w:lineRule="auto"/>
        <w:ind w:left="709" w:hanging="283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EE5D15">
        <w:rPr>
          <w:rFonts w:ascii="Times New Roman" w:hAnsi="Times New Roman" w:cs="Times New Roman"/>
          <w:bCs/>
          <w:sz w:val="24"/>
          <w:szCs w:val="24"/>
          <w:lang w:val="bg-BG"/>
        </w:rPr>
        <w:t>Подобряване условията на работа на самодейците, потребителите на услуги и служителите (дребни ремонти и оборудване);</w:t>
      </w:r>
    </w:p>
    <w:p w:rsidR="00EE5D15" w:rsidRPr="00EE5D15" w:rsidRDefault="00EE5D15" w:rsidP="00EE5D15">
      <w:pPr>
        <w:pStyle w:val="23"/>
        <w:numPr>
          <w:ilvl w:val="0"/>
          <w:numId w:val="18"/>
        </w:numPr>
        <w:spacing w:after="0" w:line="240" w:lineRule="auto"/>
        <w:ind w:left="709" w:hanging="283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EE5D15">
        <w:rPr>
          <w:rFonts w:ascii="Times New Roman" w:hAnsi="Times New Roman" w:cs="Times New Roman"/>
          <w:bCs/>
          <w:sz w:val="24"/>
          <w:szCs w:val="24"/>
          <w:lang w:val="bg-BG"/>
        </w:rPr>
        <w:t>Подобряване на капацитета на екипа чрез обучения;</w:t>
      </w:r>
    </w:p>
    <w:p w:rsidR="00EE5D15" w:rsidRPr="00EE5D15" w:rsidRDefault="00EE5D15" w:rsidP="00EE5D15">
      <w:pPr>
        <w:pStyle w:val="23"/>
        <w:numPr>
          <w:ilvl w:val="0"/>
          <w:numId w:val="18"/>
        </w:numPr>
        <w:spacing w:after="0" w:line="240" w:lineRule="auto"/>
        <w:ind w:left="709" w:hanging="283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EE5D1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Привличане на нови членове на ОС </w:t>
      </w:r>
      <w:r w:rsidR="006902A0">
        <w:rPr>
          <w:rFonts w:ascii="Times New Roman" w:hAnsi="Times New Roman" w:cs="Times New Roman"/>
          <w:bCs/>
          <w:sz w:val="24"/>
          <w:szCs w:val="24"/>
          <w:lang w:val="bg-BG"/>
        </w:rPr>
        <w:t>с цел</w:t>
      </w:r>
      <w:r w:rsidRPr="00EE5D1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максимално приобщаване на общността към работата на читалището;</w:t>
      </w:r>
    </w:p>
    <w:p w:rsidR="00EE5D15" w:rsidRPr="00EE5D15" w:rsidRDefault="00872E82" w:rsidP="00EE5D15">
      <w:pPr>
        <w:pStyle w:val="23"/>
        <w:numPr>
          <w:ilvl w:val="0"/>
          <w:numId w:val="18"/>
        </w:numPr>
        <w:spacing w:after="0" w:line="240" w:lineRule="auto"/>
        <w:ind w:left="709" w:hanging="283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Устойчиво </w:t>
      </w:r>
      <w:r w:rsidR="00EE5D15" w:rsidRPr="00EE5D1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партньорството с други институции с цел повече ефективност чрез общи усилия в една посока, разнообразие, взаимно подпомагане; </w:t>
      </w:r>
    </w:p>
    <w:p w:rsidR="00834ECA" w:rsidRDefault="000877D8" w:rsidP="00F83330">
      <w:pPr>
        <w:pStyle w:val="23"/>
        <w:numPr>
          <w:ilvl w:val="0"/>
          <w:numId w:val="18"/>
        </w:numPr>
        <w:spacing w:after="0" w:line="240" w:lineRule="auto"/>
        <w:ind w:left="709" w:hanging="283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Участия в програми и проекти в подкрепа на читалищната дейност</w:t>
      </w:r>
      <w:r w:rsidR="00834ECA">
        <w:rPr>
          <w:rFonts w:ascii="Times New Roman" w:hAnsi="Times New Roman" w:cs="Times New Roman"/>
          <w:bCs/>
          <w:sz w:val="24"/>
          <w:szCs w:val="24"/>
          <w:lang w:val="bg-BG"/>
        </w:rPr>
        <w:t>;</w:t>
      </w:r>
    </w:p>
    <w:p w:rsidR="000877D8" w:rsidRDefault="00834ECA" w:rsidP="00F83330">
      <w:pPr>
        <w:pStyle w:val="23"/>
        <w:numPr>
          <w:ilvl w:val="0"/>
          <w:numId w:val="18"/>
        </w:numPr>
        <w:spacing w:after="0" w:line="240" w:lineRule="auto"/>
        <w:ind w:left="709" w:hanging="283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Изпълнение на собствена културно-просветна програма</w:t>
      </w:r>
      <w:r w:rsidR="000877D8">
        <w:rPr>
          <w:rFonts w:ascii="Times New Roman" w:hAnsi="Times New Roman" w:cs="Times New Roman"/>
          <w:bCs/>
          <w:sz w:val="24"/>
          <w:szCs w:val="24"/>
          <w:lang w:val="bg-BG"/>
        </w:rPr>
        <w:t>.</w:t>
      </w:r>
    </w:p>
    <w:p w:rsidR="009B6F5B" w:rsidRDefault="009B6F5B" w:rsidP="009B6F5B">
      <w:pPr>
        <w:pStyle w:val="23"/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9B6F5B" w:rsidRDefault="009B6F5B" w:rsidP="009B6F5B">
      <w:pPr>
        <w:pStyle w:val="23"/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F83330" w:rsidRDefault="00F83330" w:rsidP="00F83330">
      <w:pPr>
        <w:pStyle w:val="2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E5D15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Приоритети на работа:</w:t>
      </w:r>
    </w:p>
    <w:p w:rsidR="006E5217" w:rsidRDefault="006E5217" w:rsidP="006E5217">
      <w:pPr>
        <w:pStyle w:val="2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872E82" w:rsidRPr="00872E82" w:rsidRDefault="00872E82" w:rsidP="006E5217">
      <w:pPr>
        <w:pStyle w:val="a3"/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Приобщаване на възможно повече тутраканци към дейностите по отбелязване на 150-годишнината на читалището;</w:t>
      </w:r>
    </w:p>
    <w:p w:rsidR="006E5217" w:rsidRPr="00892E52" w:rsidRDefault="006E5217" w:rsidP="006E5217">
      <w:pPr>
        <w:pStyle w:val="a3"/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EC8">
        <w:rPr>
          <w:rFonts w:ascii="Times New Roman" w:hAnsi="Times New Roman" w:cs="Times New Roman"/>
          <w:b/>
          <w:sz w:val="24"/>
          <w:szCs w:val="24"/>
        </w:rPr>
        <w:t>Привличане на повече деца и млади хора</w:t>
      </w:r>
      <w:r>
        <w:rPr>
          <w:rFonts w:ascii="Times New Roman" w:hAnsi="Times New Roman" w:cs="Times New Roman"/>
          <w:b/>
          <w:sz w:val="24"/>
          <w:szCs w:val="24"/>
        </w:rPr>
        <w:t xml:space="preserve">, тъй като </w:t>
      </w:r>
      <w:r w:rsidRPr="00892E52">
        <w:rPr>
          <w:rFonts w:ascii="Times New Roman" w:hAnsi="Times New Roman" w:cs="Times New Roman"/>
          <w:sz w:val="24"/>
          <w:szCs w:val="24"/>
        </w:rPr>
        <w:t xml:space="preserve">тази целева група е особено застрашена от проблеми като: обездвижване, </w:t>
      </w:r>
      <w:r w:rsidR="00872E82">
        <w:rPr>
          <w:rFonts w:ascii="Times New Roman" w:hAnsi="Times New Roman" w:cs="Times New Roman"/>
          <w:sz w:val="24"/>
          <w:szCs w:val="24"/>
        </w:rPr>
        <w:t xml:space="preserve">прекарване на твърде много време пред електронни устройства, </w:t>
      </w:r>
      <w:r w:rsidRPr="00892E52">
        <w:rPr>
          <w:rFonts w:ascii="Times New Roman" w:hAnsi="Times New Roman" w:cs="Times New Roman"/>
          <w:sz w:val="24"/>
          <w:szCs w:val="24"/>
        </w:rPr>
        <w:t>липса на интерес към физическа и културна активност, проблеми при общуването</w:t>
      </w:r>
      <w:r w:rsidR="00834ECA">
        <w:rPr>
          <w:rFonts w:ascii="Times New Roman" w:hAnsi="Times New Roman" w:cs="Times New Roman"/>
          <w:sz w:val="24"/>
          <w:szCs w:val="24"/>
        </w:rPr>
        <w:t>, език на омразата, нетолерантност</w:t>
      </w:r>
      <w:r w:rsidRPr="00892E52">
        <w:rPr>
          <w:rFonts w:ascii="Times New Roman" w:hAnsi="Times New Roman" w:cs="Times New Roman"/>
          <w:sz w:val="24"/>
          <w:szCs w:val="24"/>
        </w:rPr>
        <w:t xml:space="preserve"> и липса на самоувереност;</w:t>
      </w:r>
    </w:p>
    <w:p w:rsidR="006E5217" w:rsidRPr="00892E52" w:rsidRDefault="006E5217" w:rsidP="006E5217">
      <w:pPr>
        <w:pStyle w:val="a3"/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Разнообразяване на предлагането на услуги за хора</w:t>
      </w:r>
      <w:r w:rsidRPr="00FB3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EC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FB3EC8">
        <w:rPr>
          <w:rFonts w:ascii="Times New Roman" w:hAnsi="Times New Roman" w:cs="Times New Roman"/>
          <w:b/>
          <w:sz w:val="24"/>
          <w:szCs w:val="24"/>
        </w:rPr>
        <w:t>работна възраст</w:t>
      </w:r>
      <w:r w:rsidR="00F734D7">
        <w:rPr>
          <w:rFonts w:ascii="Times New Roman" w:hAnsi="Times New Roman" w:cs="Times New Roman"/>
          <w:b/>
          <w:sz w:val="24"/>
          <w:szCs w:val="24"/>
        </w:rPr>
        <w:t>;</w:t>
      </w:r>
    </w:p>
    <w:p w:rsidR="006E5217" w:rsidRPr="00F734D7" w:rsidRDefault="006E5217" w:rsidP="006E5217">
      <w:pPr>
        <w:pStyle w:val="a3"/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3EC8">
        <w:rPr>
          <w:rFonts w:ascii="Times New Roman" w:hAnsi="Times New Roman" w:cs="Times New Roman"/>
          <w:b/>
          <w:sz w:val="24"/>
          <w:szCs w:val="24"/>
        </w:rPr>
        <w:t>Предоставяне на</w:t>
      </w:r>
      <w:r w:rsidR="00F734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E82">
        <w:rPr>
          <w:rFonts w:ascii="Times New Roman" w:hAnsi="Times New Roman" w:cs="Times New Roman"/>
          <w:b/>
          <w:sz w:val="24"/>
          <w:szCs w:val="24"/>
        </w:rPr>
        <w:t xml:space="preserve">повече </w:t>
      </w:r>
      <w:r w:rsidR="00E150A1">
        <w:rPr>
          <w:rFonts w:ascii="Times New Roman" w:hAnsi="Times New Roman" w:cs="Times New Roman"/>
          <w:b/>
          <w:sz w:val="24"/>
          <w:szCs w:val="24"/>
        </w:rPr>
        <w:t>възможност</w:t>
      </w:r>
      <w:r w:rsidR="00872E82">
        <w:rPr>
          <w:rFonts w:ascii="Times New Roman" w:hAnsi="Times New Roman" w:cs="Times New Roman"/>
          <w:b/>
          <w:sz w:val="24"/>
          <w:szCs w:val="24"/>
        </w:rPr>
        <w:t>и</w:t>
      </w:r>
      <w:r w:rsidRPr="00FB3EC8">
        <w:rPr>
          <w:rFonts w:ascii="Times New Roman" w:hAnsi="Times New Roman" w:cs="Times New Roman"/>
          <w:b/>
          <w:sz w:val="24"/>
          <w:szCs w:val="24"/>
        </w:rPr>
        <w:t xml:space="preserve"> за активен живот и и</w:t>
      </w:r>
      <w:r w:rsidR="00F734D7">
        <w:rPr>
          <w:rFonts w:ascii="Times New Roman" w:hAnsi="Times New Roman" w:cs="Times New Roman"/>
          <w:b/>
          <w:sz w:val="24"/>
          <w:szCs w:val="24"/>
        </w:rPr>
        <w:t>зява на хора от третата възраст;</w:t>
      </w:r>
    </w:p>
    <w:p w:rsidR="00F734D7" w:rsidRPr="00F734D7" w:rsidRDefault="00F734D7" w:rsidP="00F734D7">
      <w:pPr>
        <w:pStyle w:val="a3"/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Организиране на повече мероприятия, свързани със съхраняването на българските традиции и приобщаване на подрастващите;</w:t>
      </w:r>
    </w:p>
    <w:p w:rsidR="00F734D7" w:rsidRDefault="00F734D7" w:rsidP="00F734D7">
      <w:pPr>
        <w:pStyle w:val="a3"/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Организиране на </w:t>
      </w:r>
      <w:r w:rsidRPr="00834ECA">
        <w:rPr>
          <w:rFonts w:ascii="Times New Roman" w:hAnsi="Times New Roman" w:cs="Times New Roman"/>
          <w:b/>
          <w:sz w:val="24"/>
          <w:szCs w:val="24"/>
        </w:rPr>
        <w:t>гостувания</w:t>
      </w:r>
      <w:r w:rsidR="00872E82">
        <w:rPr>
          <w:rFonts w:ascii="Times New Roman" w:hAnsi="Times New Roman" w:cs="Times New Roman"/>
          <w:b/>
          <w:sz w:val="24"/>
          <w:szCs w:val="24"/>
        </w:rPr>
        <w:t>, съвместно с Община Тутракан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4ECA" w:rsidRDefault="00834ECA" w:rsidP="00F734D7">
      <w:pPr>
        <w:pStyle w:val="a3"/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Осигуряване на повече изява на участниците в читалищните форми.</w:t>
      </w:r>
    </w:p>
    <w:p w:rsidR="006E5217" w:rsidRPr="00EE5D15" w:rsidRDefault="006E5217" w:rsidP="006E5217">
      <w:pPr>
        <w:pStyle w:val="2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C22C09" w:rsidRPr="00EE5D15" w:rsidRDefault="00C22C09" w:rsidP="008D55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2A0" w:rsidRDefault="006902A0" w:rsidP="008D5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5AA3" w:rsidRPr="00EE5D15" w:rsidRDefault="00C22C09" w:rsidP="008D557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E5D15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 ОСНОВНИ ДЕЙНОСТИ</w:t>
      </w:r>
      <w:r w:rsidR="00765AA3" w:rsidRPr="00EE5D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953F6" w:rsidRPr="00EE5D15" w:rsidRDefault="005953F6" w:rsidP="005953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71F0" w:rsidRDefault="00C22C09" w:rsidP="008D5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38E2">
        <w:rPr>
          <w:rFonts w:ascii="Times New Roman" w:hAnsi="Times New Roman" w:cs="Times New Roman"/>
          <w:b/>
          <w:bCs/>
          <w:sz w:val="24"/>
          <w:szCs w:val="24"/>
        </w:rPr>
        <w:t>Библиотечна дейност</w:t>
      </w:r>
      <w:r w:rsidR="001C4309" w:rsidRPr="00AC38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22C09" w:rsidRPr="00AC38E2" w:rsidRDefault="00A671F0" w:rsidP="00A671F0">
      <w:pPr>
        <w:pStyle w:val="a3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Приоритети на работа - </w:t>
      </w:r>
      <w:r w:rsidR="001C4309" w:rsidRPr="00AC38E2">
        <w:rPr>
          <w:rFonts w:ascii="Times New Roman" w:hAnsi="Times New Roman" w:cs="Times New Roman"/>
          <w:b/>
          <w:bCs/>
          <w:sz w:val="24"/>
          <w:szCs w:val="24"/>
        </w:rPr>
        <w:t>ОТДЕЛ ЗА ВЪЗРАСТНИ</w:t>
      </w:r>
      <w:r w:rsidR="00C22C09" w:rsidRPr="00AC38E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C4309" w:rsidRDefault="001C4309" w:rsidP="001C43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4309" w:rsidRDefault="001C4309" w:rsidP="001C4309">
      <w:pPr>
        <w:pStyle w:val="Default"/>
        <w:ind w:left="360"/>
        <w:jc w:val="both"/>
        <w:rPr>
          <w:rFonts w:ascii="Times New Roman" w:hAnsi="Times New Roman" w:cs="Times New Roman"/>
          <w:b/>
          <w:lang w:val="bg-BG"/>
        </w:rPr>
      </w:pPr>
    </w:p>
    <w:p w:rsidR="001057EC" w:rsidRDefault="001057EC" w:rsidP="001057EC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Постоянно обогатяване на библиотечния фонд;</w:t>
      </w:r>
    </w:p>
    <w:p w:rsidR="001057EC" w:rsidRDefault="001057EC" w:rsidP="001057EC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С</w:t>
      </w:r>
      <w:r w:rsidRPr="001057EC">
        <w:rPr>
          <w:rFonts w:ascii="Times New Roman" w:hAnsi="Times New Roman" w:cs="Times New Roman"/>
          <w:lang w:val="bg-BG"/>
        </w:rPr>
        <w:t xml:space="preserve">ъвременно библиотечно-информационно обслужване за различни категории читатели, насърчаване на четенето при </w:t>
      </w:r>
      <w:r>
        <w:rPr>
          <w:rFonts w:ascii="Times New Roman" w:hAnsi="Times New Roman" w:cs="Times New Roman"/>
          <w:lang w:val="bg-BG"/>
        </w:rPr>
        <w:t>подрастващите;</w:t>
      </w:r>
    </w:p>
    <w:p w:rsidR="001057EC" w:rsidRPr="001057EC" w:rsidRDefault="001057EC" w:rsidP="001057EC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Утвърждаване на б</w:t>
      </w:r>
      <w:r w:rsidRPr="001057EC">
        <w:rPr>
          <w:rFonts w:ascii="Times New Roman" w:hAnsi="Times New Roman" w:cs="Times New Roman"/>
          <w:lang w:val="bg-BG"/>
        </w:rPr>
        <w:t>иблиотеката – място за традиционни и иновативни културни прояви</w:t>
      </w:r>
      <w:r>
        <w:rPr>
          <w:rFonts w:ascii="Times New Roman" w:hAnsi="Times New Roman" w:cs="Times New Roman"/>
          <w:lang w:val="bg-BG"/>
        </w:rPr>
        <w:t>;</w:t>
      </w:r>
      <w:r w:rsidRPr="001057EC">
        <w:rPr>
          <w:rFonts w:ascii="Times New Roman" w:hAnsi="Times New Roman" w:cs="Times New Roman"/>
          <w:lang w:val="bg-BG"/>
        </w:rPr>
        <w:t xml:space="preserve"> </w:t>
      </w:r>
    </w:p>
    <w:p w:rsidR="001057EC" w:rsidRDefault="001057EC" w:rsidP="001057EC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Издаване и/или подкрепа за издаване на произведения на местни литературни творци;</w:t>
      </w:r>
    </w:p>
    <w:p w:rsidR="001057EC" w:rsidRDefault="001057EC" w:rsidP="001057EC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lang w:val="bg-BG"/>
        </w:rPr>
      </w:pPr>
      <w:r>
        <w:rPr>
          <w:rFonts w:ascii="Times New Roman" w:hAnsi="Times New Roman" w:cs="Times New Roman"/>
          <w:color w:val="000000" w:themeColor="text1"/>
          <w:lang w:val="bg-BG"/>
        </w:rPr>
        <w:t xml:space="preserve">Сътрудничество </w:t>
      </w:r>
      <w:r w:rsidRPr="001057EC">
        <w:rPr>
          <w:rFonts w:ascii="Times New Roman" w:hAnsi="Times New Roman" w:cs="Times New Roman"/>
          <w:color w:val="000000" w:themeColor="text1"/>
          <w:lang w:val="bg-BG"/>
        </w:rPr>
        <w:t>с други библиотеки</w:t>
      </w:r>
      <w:r>
        <w:rPr>
          <w:rFonts w:ascii="Times New Roman" w:hAnsi="Times New Roman" w:cs="Times New Roman"/>
          <w:color w:val="000000" w:themeColor="text1"/>
          <w:lang w:val="bg-BG"/>
        </w:rPr>
        <w:t>.</w:t>
      </w:r>
    </w:p>
    <w:p w:rsidR="001057EC" w:rsidRPr="00B96A8A" w:rsidRDefault="001057EC" w:rsidP="001057EC">
      <w:pPr>
        <w:pStyle w:val="Default"/>
        <w:ind w:left="360"/>
        <w:jc w:val="both"/>
        <w:rPr>
          <w:rFonts w:ascii="Times New Roman" w:hAnsi="Times New Roman" w:cs="Times New Roman"/>
          <w:i/>
          <w:color w:val="000000" w:themeColor="text1"/>
          <w:lang w:val="bg-BG"/>
        </w:rPr>
      </w:pPr>
      <w:r w:rsidRPr="00B96A8A">
        <w:rPr>
          <w:rFonts w:ascii="Times New Roman" w:hAnsi="Times New Roman" w:cs="Times New Roman"/>
          <w:i/>
          <w:color w:val="000000" w:themeColor="text1"/>
          <w:lang w:val="bg-BG"/>
        </w:rPr>
        <w:t>Отделните дейности  са подробно описани в План за работа на читалищна библиотека – Отдел възрастни.</w:t>
      </w:r>
    </w:p>
    <w:p w:rsidR="00535461" w:rsidRPr="003F6355" w:rsidRDefault="00535461" w:rsidP="001057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1C4309" w:rsidRPr="003F6355" w:rsidRDefault="001C4309" w:rsidP="001C43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4309" w:rsidRPr="00A671F0" w:rsidRDefault="001C4309" w:rsidP="00A671F0">
      <w:pPr>
        <w:pStyle w:val="a3"/>
        <w:numPr>
          <w:ilvl w:val="1"/>
          <w:numId w:val="4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1F0">
        <w:rPr>
          <w:rFonts w:ascii="Times New Roman" w:hAnsi="Times New Roman" w:cs="Times New Roman"/>
          <w:b/>
          <w:sz w:val="24"/>
          <w:szCs w:val="24"/>
        </w:rPr>
        <w:t>Културно-просветни дейности на ОТДЕЛ ЗА ВЪЗРАСТНИ на библиотеката</w:t>
      </w:r>
    </w:p>
    <w:p w:rsidR="001C4309" w:rsidRDefault="001C4309" w:rsidP="001C4309">
      <w:pPr>
        <w:spacing w:after="0" w:line="240" w:lineRule="auto"/>
        <w:ind w:left="180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f5"/>
        <w:tblW w:w="11250" w:type="dxa"/>
        <w:tblInd w:w="-612" w:type="dxa"/>
        <w:tblLook w:val="04A0" w:firstRow="1" w:lastRow="0" w:firstColumn="1" w:lastColumn="0" w:noHBand="0" w:noVBand="1"/>
      </w:tblPr>
      <w:tblGrid>
        <w:gridCol w:w="4950"/>
        <w:gridCol w:w="4770"/>
        <w:gridCol w:w="1530"/>
      </w:tblGrid>
      <w:tr w:rsidR="001057EC" w:rsidTr="001057EC">
        <w:tc>
          <w:tcPr>
            <w:tcW w:w="4950" w:type="dxa"/>
          </w:tcPr>
          <w:p w:rsidR="001057EC" w:rsidRDefault="001057EC" w:rsidP="00F63900">
            <w:pPr>
              <w:pStyle w:val="Default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Форми на работа</w:t>
            </w:r>
          </w:p>
        </w:tc>
        <w:tc>
          <w:tcPr>
            <w:tcW w:w="4770" w:type="dxa"/>
          </w:tcPr>
          <w:p w:rsidR="001057EC" w:rsidRDefault="001057EC" w:rsidP="00F63900">
            <w:pPr>
              <w:pStyle w:val="Default"/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Мероприятия/Събития/Изяви</w:t>
            </w:r>
          </w:p>
        </w:tc>
        <w:tc>
          <w:tcPr>
            <w:tcW w:w="1530" w:type="dxa"/>
          </w:tcPr>
          <w:p w:rsidR="001057EC" w:rsidRDefault="001057EC" w:rsidP="00F63900">
            <w:pPr>
              <w:pStyle w:val="Default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Срок на провеждане</w:t>
            </w:r>
          </w:p>
        </w:tc>
      </w:tr>
      <w:tr w:rsidR="001057EC" w:rsidRPr="001057EC" w:rsidTr="001057EC">
        <w:trPr>
          <w:trHeight w:val="337"/>
        </w:trPr>
        <w:tc>
          <w:tcPr>
            <w:tcW w:w="4950" w:type="dxa"/>
          </w:tcPr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color w:val="000000" w:themeColor="text1"/>
              </w:rPr>
            </w:pPr>
            <w:r w:rsidRPr="001057EC">
              <w:rPr>
                <w:rFonts w:ascii="Times New Roman" w:hAnsi="Times New Roman" w:cs="Times New Roman"/>
                <w:color w:val="000000" w:themeColor="text1"/>
              </w:rPr>
              <w:t xml:space="preserve">Изложба в библиотеката </w:t>
            </w: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color w:val="0F243E" w:themeColor="text2" w:themeShade="80"/>
              </w:rPr>
            </w:pPr>
          </w:p>
        </w:tc>
        <w:tc>
          <w:tcPr>
            <w:tcW w:w="4770" w:type="dxa"/>
          </w:tcPr>
          <w:p w:rsidR="001057EC" w:rsidRPr="001057EC" w:rsidRDefault="00DC60C2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  <w:r w:rsidR="001057EC" w:rsidRPr="001057EC">
              <w:rPr>
                <w:rFonts w:ascii="Times New Roman" w:hAnsi="Times New Roman" w:cs="Times New Roman"/>
              </w:rPr>
              <w:t xml:space="preserve"> г. от рождението на Пейо Яворов /1878 г./ – български поет, символист и революционер</w:t>
            </w: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color w:val="0F243E" w:themeColor="text2" w:themeShade="80"/>
              </w:rPr>
            </w:pPr>
          </w:p>
        </w:tc>
        <w:tc>
          <w:tcPr>
            <w:tcW w:w="1530" w:type="dxa"/>
          </w:tcPr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color w:val="000000" w:themeColor="text1"/>
              </w:rPr>
            </w:pPr>
            <w:r w:rsidRPr="001057EC">
              <w:rPr>
                <w:rFonts w:ascii="Times New Roman" w:hAnsi="Times New Roman" w:cs="Times New Roman"/>
                <w:caps/>
                <w:color w:val="000000" w:themeColor="text1"/>
              </w:rPr>
              <w:t>Януари</w:t>
            </w:r>
          </w:p>
          <w:p w:rsidR="001057EC" w:rsidRPr="001057EC" w:rsidRDefault="00DC60C2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aps/>
                <w:color w:val="000000" w:themeColor="text1"/>
              </w:rPr>
              <w:t>13.01.2024</w:t>
            </w: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1057EC" w:rsidRPr="001057EC" w:rsidTr="001057EC">
        <w:trPr>
          <w:trHeight w:val="337"/>
        </w:trPr>
        <w:tc>
          <w:tcPr>
            <w:tcW w:w="4950" w:type="dxa"/>
          </w:tcPr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1057EC">
              <w:rPr>
                <w:rFonts w:ascii="Times New Roman" w:hAnsi="Times New Roman" w:cs="Times New Roman"/>
                <w:lang w:val="bg-BG"/>
              </w:rPr>
              <w:t xml:space="preserve">Публикация в местния печат </w:t>
            </w: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1057EC">
              <w:rPr>
                <w:rFonts w:ascii="Times New Roman" w:hAnsi="Times New Roman" w:cs="Times New Roman"/>
                <w:lang w:val="bg-BG"/>
              </w:rPr>
              <w:t>Съвместна инициатива на Клуба на местните литературни творци към читалищната библиотека</w:t>
            </w:r>
          </w:p>
        </w:tc>
        <w:tc>
          <w:tcPr>
            <w:tcW w:w="4770" w:type="dxa"/>
          </w:tcPr>
          <w:p w:rsidR="001057EC" w:rsidRPr="001057EC" w:rsidRDefault="00DC60C2" w:rsidP="00F63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lang w:val="bg-BG" w:eastAsia="bg-BG"/>
              </w:rPr>
              <w:t>142</w:t>
            </w:r>
            <w:r w:rsidR="001057EC" w:rsidRPr="001057EC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години от рождението на Писателя Добри Харалампиев Зарафов с псевдоним Добри Немиров, родом от Тутракан. </w:t>
            </w: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1057EC" w:rsidRPr="001057EC" w:rsidRDefault="00DC60C2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125</w:t>
            </w:r>
            <w:r w:rsidR="001057EC" w:rsidRPr="001057EC">
              <w:rPr>
                <w:rFonts w:ascii="Times New Roman" w:hAnsi="Times New Roman" w:cs="Times New Roman"/>
                <w:lang w:val="bg-BG"/>
              </w:rPr>
              <w:t xml:space="preserve"> години от рождението на местната поетеса Пенка Цанева – Бленика /08.02.1899-19.12.1978./</w:t>
            </w:r>
          </w:p>
        </w:tc>
        <w:tc>
          <w:tcPr>
            <w:tcW w:w="1530" w:type="dxa"/>
          </w:tcPr>
          <w:p w:rsidR="001057EC" w:rsidRPr="001057EC" w:rsidRDefault="00DC60C2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03.02.2024</w:t>
            </w: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7EC">
              <w:rPr>
                <w:rFonts w:ascii="Times New Roman" w:hAnsi="Times New Roman" w:cs="Times New Roman"/>
              </w:rPr>
              <w:t>Февруари</w:t>
            </w:r>
          </w:p>
          <w:p w:rsidR="001057EC" w:rsidRPr="001057EC" w:rsidRDefault="00DC60C2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08.02.2024</w:t>
            </w:r>
          </w:p>
          <w:p w:rsidR="001057EC" w:rsidRPr="001057EC" w:rsidRDefault="001057EC" w:rsidP="00F639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57EC" w:rsidRPr="001057EC" w:rsidTr="001057EC">
        <w:trPr>
          <w:trHeight w:val="337"/>
        </w:trPr>
        <w:tc>
          <w:tcPr>
            <w:tcW w:w="4950" w:type="dxa"/>
          </w:tcPr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7EC">
              <w:rPr>
                <w:rFonts w:ascii="Times New Roman" w:hAnsi="Times New Roman" w:cs="Times New Roman"/>
              </w:rPr>
              <w:t xml:space="preserve">Екскурзия в читалището </w:t>
            </w:r>
          </w:p>
        </w:tc>
        <w:tc>
          <w:tcPr>
            <w:tcW w:w="4770" w:type="dxa"/>
          </w:tcPr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7EC">
              <w:rPr>
                <w:rFonts w:ascii="Times New Roman" w:hAnsi="Times New Roman" w:cs="Times New Roman"/>
              </w:rPr>
              <w:t xml:space="preserve">Запознаване на учениците с дейността на библиотеката </w:t>
            </w:r>
          </w:p>
        </w:tc>
        <w:tc>
          <w:tcPr>
            <w:tcW w:w="1530" w:type="dxa"/>
          </w:tcPr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1057EC" w:rsidRPr="001057EC" w:rsidTr="001057EC">
        <w:trPr>
          <w:trHeight w:val="1904"/>
        </w:trPr>
        <w:tc>
          <w:tcPr>
            <w:tcW w:w="4950" w:type="dxa"/>
          </w:tcPr>
          <w:p w:rsidR="001057EC" w:rsidRPr="001057EC" w:rsidRDefault="001057EC" w:rsidP="00F63900">
            <w:pPr>
              <w:shd w:val="clear" w:color="auto" w:fill="FFFFFF"/>
              <w:spacing w:before="240" w:after="0"/>
              <w:rPr>
                <w:rFonts w:ascii="Times New Roman" w:hAnsi="Times New Roman" w:cs="Times New Roman"/>
                <w:lang w:val="bg-BG"/>
              </w:rPr>
            </w:pPr>
            <w:r w:rsidRPr="001057EC">
              <w:rPr>
                <w:rFonts w:ascii="Times New Roman" w:hAnsi="Times New Roman" w:cs="Times New Roman"/>
                <w:lang w:val="bg-BG"/>
              </w:rPr>
              <w:t>Изложба в библиотеката, публикация в местния печат</w:t>
            </w:r>
          </w:p>
          <w:p w:rsidR="001057EC" w:rsidRPr="00E53F78" w:rsidRDefault="001057EC" w:rsidP="00F63900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E53F78">
              <w:rPr>
                <w:rFonts w:ascii="Times New Roman" w:hAnsi="Times New Roman" w:cs="Times New Roman"/>
                <w:lang w:val="bg-BG"/>
              </w:rPr>
              <w:t>Съвместна среща с клуба на литературните творци</w:t>
            </w:r>
          </w:p>
          <w:p w:rsidR="001057EC" w:rsidRPr="00E53F78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770" w:type="dxa"/>
          </w:tcPr>
          <w:p w:rsidR="001057EC" w:rsidRPr="00E53F78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1057EC" w:rsidRPr="00E53F78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1057EC" w:rsidRPr="00E53F78" w:rsidRDefault="001057EC" w:rsidP="00F63900">
            <w:pPr>
              <w:shd w:val="clear" w:color="auto" w:fill="FFFFFF"/>
              <w:rPr>
                <w:rFonts w:ascii="Times New Roman" w:hAnsi="Times New Roman" w:cs="Times New Roman"/>
                <w:lang w:val="bg-BG"/>
              </w:rPr>
            </w:pPr>
            <w:r w:rsidRPr="00E53F78">
              <w:rPr>
                <w:rFonts w:ascii="Times New Roman" w:eastAsia="Times New Roman" w:hAnsi="Times New Roman" w:cs="Times New Roman"/>
                <w:lang w:val="bg-BG" w:eastAsia="bg-BG"/>
              </w:rPr>
              <w:t>11 март 1739 г. — Роден е Софроний Врачански</w:t>
            </w: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7EC">
              <w:rPr>
                <w:rFonts w:ascii="Times New Roman" w:hAnsi="Times New Roman" w:cs="Times New Roman"/>
              </w:rPr>
              <w:t xml:space="preserve">Ден на световната поезия </w:t>
            </w:r>
          </w:p>
          <w:p w:rsidR="001057EC" w:rsidRPr="001057EC" w:rsidRDefault="001057EC" w:rsidP="00F6390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1057EC" w:rsidRPr="00DC60C2" w:rsidRDefault="00DC60C2" w:rsidP="00F639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</w:rPr>
              <w:t>Март 202</w:t>
            </w: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  <w:p w:rsidR="001057EC" w:rsidRPr="001057EC" w:rsidRDefault="001057EC" w:rsidP="00F639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057EC" w:rsidRPr="001057EC" w:rsidRDefault="00DC60C2" w:rsidP="00F639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11.03.2024</w:t>
            </w:r>
            <w:r w:rsidR="001057EC" w:rsidRPr="001057EC">
              <w:rPr>
                <w:rFonts w:ascii="Times New Roman" w:hAnsi="Times New Roman" w:cs="Times New Roman"/>
              </w:rPr>
              <w:t xml:space="preserve"> г.</w:t>
            </w:r>
          </w:p>
          <w:p w:rsidR="001057EC" w:rsidRPr="001057EC" w:rsidRDefault="001057EC" w:rsidP="00F639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1057EC" w:rsidRPr="001057EC" w:rsidRDefault="00DC60C2" w:rsidP="00F639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21.03.2024</w:t>
            </w:r>
            <w:r w:rsidR="001057EC" w:rsidRPr="001057EC">
              <w:rPr>
                <w:rFonts w:ascii="Times New Roman" w:hAnsi="Times New Roman" w:cs="Times New Roman"/>
              </w:rPr>
              <w:t xml:space="preserve"> г.</w:t>
            </w:r>
          </w:p>
          <w:p w:rsidR="001057EC" w:rsidRPr="001057EC" w:rsidRDefault="001057EC" w:rsidP="00F6390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57EC" w:rsidRPr="001057EC" w:rsidTr="00B35636">
        <w:trPr>
          <w:trHeight w:val="1987"/>
        </w:trPr>
        <w:tc>
          <w:tcPr>
            <w:tcW w:w="4950" w:type="dxa"/>
          </w:tcPr>
          <w:p w:rsidR="001057EC" w:rsidRPr="001A3821" w:rsidRDefault="001057EC" w:rsidP="00F63900">
            <w:pPr>
              <w:spacing w:after="120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1057EC" w:rsidRPr="001A3821" w:rsidRDefault="001057EC" w:rsidP="00F63900">
            <w:pPr>
              <w:spacing w:after="120"/>
              <w:jc w:val="both"/>
              <w:rPr>
                <w:rFonts w:ascii="Times New Roman" w:hAnsi="Times New Roman" w:cs="Times New Roman"/>
                <w:lang w:val="bg-BG"/>
              </w:rPr>
            </w:pPr>
            <w:r w:rsidRPr="001A3821">
              <w:rPr>
                <w:rFonts w:ascii="Times New Roman" w:hAnsi="Times New Roman" w:cs="Times New Roman"/>
                <w:lang w:val="bg-BG"/>
              </w:rPr>
              <w:t>Мероприятие на Клуб „Бленика“</w:t>
            </w:r>
          </w:p>
          <w:p w:rsidR="001057EC" w:rsidRPr="001A3821" w:rsidRDefault="001057EC" w:rsidP="001057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1A3821">
              <w:rPr>
                <w:rFonts w:ascii="Times New Roman" w:hAnsi="Times New Roman" w:cs="Times New Roman"/>
                <w:lang w:val="bg-BG"/>
              </w:rPr>
              <w:t xml:space="preserve">Обявяване на  отворено посещение за всички </w:t>
            </w:r>
            <w:r w:rsidRPr="001A3821">
              <w:rPr>
                <w:rFonts w:ascii="Times New Roman" w:hAnsi="Times New Roman" w:cs="Times New Roman"/>
                <w:color w:val="000000" w:themeColor="text1"/>
                <w:lang w:val="bg-BG"/>
              </w:rPr>
              <w:t>желаещи.</w:t>
            </w:r>
          </w:p>
          <w:p w:rsidR="001057EC" w:rsidRPr="001A3821" w:rsidRDefault="001057EC" w:rsidP="001057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lang w:val="bg-BG"/>
              </w:rPr>
            </w:pPr>
            <w:r w:rsidRPr="001A3821">
              <w:rPr>
                <w:rFonts w:ascii="Times New Roman" w:hAnsi="Times New Roman" w:cs="Times New Roman"/>
                <w:color w:val="000000" w:themeColor="text1"/>
                <w:lang w:val="bg-BG"/>
              </w:rPr>
              <w:t>Изразително четене и рецитиране на негови произведения.</w:t>
            </w:r>
          </w:p>
        </w:tc>
        <w:tc>
          <w:tcPr>
            <w:tcW w:w="4770" w:type="dxa"/>
          </w:tcPr>
          <w:p w:rsidR="001057EC" w:rsidRPr="001A3821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1057EC" w:rsidRPr="001A3821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1A3821">
              <w:rPr>
                <w:rFonts w:ascii="Times New Roman" w:hAnsi="Times New Roman" w:cs="Times New Roman"/>
                <w:lang w:val="bg-BG"/>
              </w:rPr>
              <w:t xml:space="preserve">Международен ден на книгата – </w:t>
            </w:r>
          </w:p>
          <w:p w:rsidR="001057EC" w:rsidRPr="001A3821" w:rsidRDefault="001057EC" w:rsidP="00F63900">
            <w:pPr>
              <w:spacing w:after="0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1057EC" w:rsidRPr="001A3821" w:rsidRDefault="001057EC" w:rsidP="001057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1A3821">
              <w:rPr>
                <w:rFonts w:ascii="Times New Roman" w:hAnsi="Times New Roman" w:cs="Times New Roman"/>
                <w:lang w:val="bg-BG"/>
              </w:rPr>
              <w:t>Ден на отворените врати  в библиотеката</w:t>
            </w:r>
          </w:p>
          <w:p w:rsidR="001057EC" w:rsidRDefault="001057EC" w:rsidP="001057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  <w:p w:rsidR="001057EC" w:rsidRPr="001057EC" w:rsidRDefault="001057EC" w:rsidP="001057E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1057EC">
              <w:rPr>
                <w:rFonts w:ascii="Times New Roman" w:eastAsia="Times New Roman" w:hAnsi="Times New Roman" w:cs="Times New Roman"/>
                <w:lang w:val="bg-BG" w:eastAsia="bg-BG"/>
              </w:rPr>
              <w:t>27 април 1866 г. — Роден е Пенчо Славейков</w:t>
            </w:r>
          </w:p>
        </w:tc>
        <w:tc>
          <w:tcPr>
            <w:tcW w:w="1530" w:type="dxa"/>
          </w:tcPr>
          <w:p w:rsidR="001057EC" w:rsidRPr="001057EC" w:rsidRDefault="00DC60C2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Април 2024</w:t>
            </w:r>
            <w:r w:rsidR="001057EC" w:rsidRPr="001057EC">
              <w:rPr>
                <w:rFonts w:ascii="Times New Roman" w:hAnsi="Times New Roman" w:cs="Times New Roman"/>
              </w:rPr>
              <w:t xml:space="preserve"> </w:t>
            </w:r>
          </w:p>
          <w:p w:rsidR="001057EC" w:rsidRPr="001057EC" w:rsidRDefault="00DC60C2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20.04.2024</w:t>
            </w:r>
            <w:r w:rsidR="001057EC" w:rsidRPr="001057EC">
              <w:rPr>
                <w:rFonts w:ascii="Times New Roman" w:hAnsi="Times New Roman" w:cs="Times New Roman"/>
              </w:rPr>
              <w:t xml:space="preserve"> г.</w:t>
            </w: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57EC" w:rsidRPr="001057EC" w:rsidRDefault="00DC60C2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23.04.2024</w:t>
            </w:r>
            <w:r w:rsidR="001057EC" w:rsidRPr="001057EC">
              <w:rPr>
                <w:rFonts w:ascii="Times New Roman" w:hAnsi="Times New Roman" w:cs="Times New Roman"/>
              </w:rPr>
              <w:t xml:space="preserve"> г.</w:t>
            </w: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57EC" w:rsidRPr="001057EC" w:rsidRDefault="00DC60C2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</w:rPr>
              <w:t>27.04.2024</w:t>
            </w:r>
          </w:p>
        </w:tc>
      </w:tr>
      <w:tr w:rsidR="001057EC" w:rsidRPr="001057EC" w:rsidTr="001057EC">
        <w:trPr>
          <w:trHeight w:val="337"/>
        </w:trPr>
        <w:tc>
          <w:tcPr>
            <w:tcW w:w="4950" w:type="dxa"/>
          </w:tcPr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</w:rPr>
            </w:pP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7EC">
              <w:rPr>
                <w:rFonts w:ascii="Times New Roman" w:hAnsi="Times New Roman" w:cs="Times New Roman"/>
              </w:rPr>
              <w:t>Изложба в библиотеката</w:t>
            </w:r>
          </w:p>
        </w:tc>
        <w:tc>
          <w:tcPr>
            <w:tcW w:w="4770" w:type="dxa"/>
          </w:tcPr>
          <w:p w:rsidR="001057EC" w:rsidRPr="001057EC" w:rsidRDefault="001057EC" w:rsidP="00F63900">
            <w:pPr>
              <w:spacing w:after="0" w:line="240" w:lineRule="auto"/>
              <w:jc w:val="both"/>
              <w:rPr>
                <w:rStyle w:val="af4"/>
                <w:rFonts w:ascii="Tahoma" w:hAnsi="Tahoma" w:cs="Tahoma"/>
                <w:b w:val="0"/>
                <w:color w:val="555555"/>
                <w:shd w:val="clear" w:color="auto" w:fill="F7F3EC"/>
              </w:rPr>
            </w:pPr>
          </w:p>
          <w:p w:rsidR="001057EC" w:rsidRPr="00E85EB3" w:rsidRDefault="00DC60C2" w:rsidP="00F63900">
            <w:pPr>
              <w:rPr>
                <w:rFonts w:ascii="Times New Roman" w:hAnsi="Times New Roman" w:cs="Times New Roman"/>
                <w:i/>
              </w:rPr>
            </w:pPr>
            <w:r>
              <w:rPr>
                <w:rStyle w:val="af4"/>
                <w:b w:val="0"/>
              </w:rPr>
              <w:t>178</w:t>
            </w:r>
            <w:r w:rsidR="001057EC" w:rsidRPr="001057EC">
              <w:rPr>
                <w:rStyle w:val="af4"/>
                <w:b w:val="0"/>
              </w:rPr>
              <w:t xml:space="preserve"> г.</w:t>
            </w:r>
            <w:r w:rsidR="001057EC" w:rsidRPr="001057EC">
              <w:rPr>
                <w:rFonts w:ascii="Times New Roman" w:hAnsi="Times New Roman" w:cs="Times New Roman"/>
              </w:rPr>
              <w:t> от рождението на </w:t>
            </w:r>
            <w:r w:rsidR="001057EC" w:rsidRPr="001057EC">
              <w:rPr>
                <w:rStyle w:val="af4"/>
                <w:b w:val="0"/>
              </w:rPr>
              <w:t>Хенрик</w:t>
            </w:r>
            <w:r w:rsidR="001057EC" w:rsidRPr="001057EC">
              <w:rPr>
                <w:rFonts w:ascii="Times New Roman" w:hAnsi="Times New Roman" w:cs="Times New Roman"/>
              </w:rPr>
              <w:t> </w:t>
            </w:r>
            <w:r w:rsidR="001057EC" w:rsidRPr="001057EC">
              <w:rPr>
                <w:rStyle w:val="af4"/>
                <w:b w:val="0"/>
              </w:rPr>
              <w:t>Сенкевич</w:t>
            </w:r>
            <w:r w:rsidR="001057EC" w:rsidRPr="001057EC">
              <w:rPr>
                <w:rFonts w:ascii="Times New Roman" w:hAnsi="Times New Roman" w:cs="Times New Roman"/>
              </w:rPr>
              <w:t> (05.05.1846 – 15.11.1916), полски писател, автор на световноизвестния роман </w:t>
            </w:r>
            <w:r w:rsidR="001057EC" w:rsidRPr="001057EC">
              <w:rPr>
                <w:rStyle w:val="af9"/>
                <w:rFonts w:ascii="Times New Roman" w:hAnsi="Times New Roman" w:cs="Times New Roman"/>
              </w:rPr>
              <w:t>"Quo vadis?"</w:t>
            </w:r>
            <w:r w:rsidR="001057EC" w:rsidRPr="001057EC">
              <w:rPr>
                <w:rFonts w:ascii="Times New Roman" w:hAnsi="Times New Roman" w:cs="Times New Roman"/>
                <w:i/>
              </w:rPr>
              <w:t>;</w:t>
            </w:r>
            <w:r w:rsidR="001057EC" w:rsidRPr="001057EC">
              <w:rPr>
                <w:rFonts w:ascii="Times New Roman" w:hAnsi="Times New Roman" w:cs="Times New Roman"/>
              </w:rPr>
              <w:t xml:space="preserve"> удостоен </w:t>
            </w:r>
            <w:r w:rsidR="001057EC" w:rsidRPr="001057EC">
              <w:rPr>
                <w:rFonts w:ascii="Times New Roman" w:hAnsi="Times New Roman" w:cs="Times New Roman"/>
                <w:i/>
              </w:rPr>
              <w:t>с </w:t>
            </w:r>
            <w:r w:rsidR="001057EC" w:rsidRPr="001057EC">
              <w:rPr>
                <w:rStyle w:val="af9"/>
                <w:rFonts w:ascii="Times New Roman" w:hAnsi="Times New Roman" w:cs="Times New Roman"/>
              </w:rPr>
              <w:t>Нобелова награда за литература</w:t>
            </w:r>
            <w:r w:rsidR="00E85EB3">
              <w:rPr>
                <w:rFonts w:ascii="Times New Roman" w:hAnsi="Times New Roman" w:cs="Times New Roman"/>
                <w:i/>
              </w:rPr>
              <w:t> (190</w:t>
            </w:r>
          </w:p>
        </w:tc>
        <w:tc>
          <w:tcPr>
            <w:tcW w:w="1530" w:type="dxa"/>
          </w:tcPr>
          <w:p w:rsidR="001057EC" w:rsidRPr="00E85EB3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1057EC">
              <w:rPr>
                <w:rFonts w:ascii="Times New Roman" w:hAnsi="Times New Roman" w:cs="Times New Roman"/>
              </w:rPr>
              <w:t>Май 20</w:t>
            </w:r>
            <w:r w:rsidR="00DC60C2">
              <w:rPr>
                <w:rFonts w:ascii="Times New Roman" w:hAnsi="Times New Roman" w:cs="Times New Roman"/>
              </w:rPr>
              <w:t>2</w:t>
            </w:r>
            <w:r w:rsidR="00E85EB3">
              <w:rPr>
                <w:rFonts w:ascii="Times New Roman" w:hAnsi="Times New Roman" w:cs="Times New Roman"/>
                <w:lang w:val="bg-BG"/>
              </w:rPr>
              <w:t>4</w:t>
            </w:r>
          </w:p>
          <w:p w:rsidR="001057EC" w:rsidRPr="001057EC" w:rsidRDefault="00DC60C2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05.05.2024</w:t>
            </w: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57EC" w:rsidRPr="001057EC" w:rsidTr="001057EC">
        <w:trPr>
          <w:trHeight w:val="337"/>
        </w:trPr>
        <w:tc>
          <w:tcPr>
            <w:tcW w:w="4950" w:type="dxa"/>
          </w:tcPr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1057EC">
              <w:rPr>
                <w:rFonts w:ascii="Times New Roman" w:hAnsi="Times New Roman" w:cs="Times New Roman"/>
                <w:lang w:val="bg-BG"/>
              </w:rPr>
              <w:lastRenderedPageBreak/>
              <w:t>Среща с автора</w:t>
            </w: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1057EC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1057EC">
              <w:rPr>
                <w:rFonts w:ascii="Times New Roman" w:hAnsi="Times New Roman" w:cs="Times New Roman"/>
                <w:lang w:val="bg-BG"/>
              </w:rPr>
              <w:t>Материал в местния печат</w:t>
            </w:r>
          </w:p>
        </w:tc>
        <w:tc>
          <w:tcPr>
            <w:tcW w:w="4770" w:type="dxa"/>
          </w:tcPr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7EC">
              <w:rPr>
                <w:rFonts w:ascii="Times New Roman" w:hAnsi="Times New Roman" w:cs="Times New Roman"/>
              </w:rPr>
              <w:t>Представяне на съвременен български автор</w:t>
            </w: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1057EC" w:rsidRPr="001057EC" w:rsidRDefault="00DC60C2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Юни 2024</w:t>
            </w: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</w:rPr>
            </w:pP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1057EC" w:rsidRPr="001057EC" w:rsidTr="001057EC">
        <w:trPr>
          <w:trHeight w:val="337"/>
        </w:trPr>
        <w:tc>
          <w:tcPr>
            <w:tcW w:w="4950" w:type="dxa"/>
          </w:tcPr>
          <w:p w:rsidR="001057EC" w:rsidRPr="001057EC" w:rsidRDefault="001057EC" w:rsidP="00F63900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  <w:lang w:val="bg-BG"/>
              </w:rPr>
            </w:pPr>
            <w:r w:rsidRPr="001057EC">
              <w:rPr>
                <w:rFonts w:ascii="Times New Roman" w:hAnsi="Times New Roman" w:cs="Times New Roman"/>
                <w:lang w:val="bg-BG"/>
              </w:rPr>
              <w:t>Изложба в библиотеката</w:t>
            </w: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1057EC">
              <w:rPr>
                <w:rFonts w:ascii="Times New Roman" w:hAnsi="Times New Roman" w:cs="Times New Roman"/>
                <w:lang w:val="bg-BG"/>
              </w:rPr>
              <w:t xml:space="preserve">Записи на литературно четене на произведения за събитието. </w:t>
            </w: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770" w:type="dxa"/>
          </w:tcPr>
          <w:p w:rsidR="001057EC" w:rsidRPr="001057EC" w:rsidRDefault="00DC60C2" w:rsidP="00F63900">
            <w:pPr>
              <w:spacing w:after="0"/>
              <w:rPr>
                <w:rFonts w:ascii="Times New Roman" w:eastAsia="Times New Roman" w:hAnsi="Times New Roman" w:cs="Times New Roman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403</w:t>
            </w:r>
            <w:r w:rsidR="001057EC" w:rsidRPr="001057EC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 xml:space="preserve"> г.</w:t>
            </w:r>
            <w:r w:rsidR="001057EC" w:rsidRPr="001057E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  <w:r w:rsidR="001057EC" w:rsidRPr="001057EC">
              <w:rPr>
                <w:rFonts w:ascii="Times New Roman" w:eastAsia="Times New Roman" w:hAnsi="Times New Roman" w:cs="Times New Roman"/>
                <w:lang w:val="bg-BG" w:eastAsia="bg-BG"/>
              </w:rPr>
              <w:t>от рождението на</w:t>
            </w:r>
            <w:r w:rsidR="001057EC" w:rsidRPr="001057E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  <w:r w:rsidR="001057EC" w:rsidRPr="001057EC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Жан дьо Лафонтен</w:t>
            </w:r>
            <w:r w:rsidR="001057EC" w:rsidRPr="001057E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  <w:r w:rsidR="001057EC" w:rsidRPr="001057EC">
              <w:rPr>
                <w:rFonts w:ascii="Times New Roman" w:eastAsia="Times New Roman" w:hAnsi="Times New Roman" w:cs="Times New Roman"/>
                <w:lang w:val="bg-BG" w:eastAsia="bg-BG"/>
              </w:rPr>
              <w:t>(08.07.1621 – 13.04.1695), френски баснописец.</w:t>
            </w:r>
            <w:r w:rsidR="001057EC" w:rsidRPr="001057EC">
              <w:rPr>
                <w:rFonts w:ascii="Times New Roman" w:eastAsia="Times New Roman" w:hAnsi="Times New Roman" w:cs="Times New Roman"/>
                <w:lang w:val="bg-BG" w:eastAsia="bg-BG"/>
              </w:rPr>
              <w:br/>
            </w:r>
          </w:p>
          <w:p w:rsidR="001057EC" w:rsidRPr="001057EC" w:rsidRDefault="00DC60C2" w:rsidP="00F63900">
            <w:pPr>
              <w:spacing w:after="0"/>
              <w:rPr>
                <w:rFonts w:ascii="Times New Roman" w:eastAsia="Times New Roman" w:hAnsi="Times New Roman" w:cs="Times New Roman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lang w:val="bg-BG" w:eastAsia="bg-BG"/>
              </w:rPr>
              <w:t>153</w:t>
            </w:r>
            <w:r w:rsidR="001057EC" w:rsidRPr="001057EC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г. от рождението на</w:t>
            </w:r>
            <w:r w:rsidR="001057EC" w:rsidRPr="001057E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  <w:r w:rsidR="001057EC" w:rsidRPr="001057EC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Марсел</w:t>
            </w:r>
          </w:p>
          <w:p w:rsidR="001057EC" w:rsidRPr="001057EC" w:rsidRDefault="001057EC" w:rsidP="00F63900">
            <w:pPr>
              <w:spacing w:after="0"/>
              <w:rPr>
                <w:rFonts w:ascii="Times New Roman" w:hAnsi="Times New Roman" w:cs="Times New Roman"/>
              </w:rPr>
            </w:pPr>
            <w:r w:rsidRPr="001057EC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Пруст</w:t>
            </w:r>
            <w:r w:rsidRPr="001057E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  <w:r w:rsidRPr="001057EC">
              <w:rPr>
                <w:rFonts w:ascii="Times New Roman" w:eastAsia="Times New Roman" w:hAnsi="Times New Roman" w:cs="Times New Roman"/>
                <w:lang w:val="bg-BG" w:eastAsia="bg-BG"/>
              </w:rPr>
              <w:t>(10.07.1871 – 18.11.1922), френски писател, известен с романа</w:t>
            </w:r>
            <w:r w:rsidRPr="001057E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  <w:r w:rsidRPr="001057EC">
              <w:rPr>
                <w:rFonts w:ascii="Times New Roman" w:eastAsia="Times New Roman" w:hAnsi="Times New Roman" w:cs="Times New Roman"/>
                <w:i/>
                <w:iCs/>
                <w:lang w:val="bg-BG" w:eastAsia="bg-BG"/>
              </w:rPr>
              <w:t>„В търсене на изгубеното време“.</w:t>
            </w:r>
            <w:r w:rsidRPr="001057EC">
              <w:rPr>
                <w:rFonts w:ascii="Times New Roman" w:eastAsia="Times New Roman" w:hAnsi="Times New Roman" w:cs="Times New Roman"/>
                <w:lang w:val="bg-BG" w:eastAsia="bg-BG"/>
              </w:rPr>
              <w:br/>
            </w:r>
          </w:p>
          <w:p w:rsidR="001057EC" w:rsidRPr="001057EC" w:rsidRDefault="001057EC" w:rsidP="00F6390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7EC">
              <w:rPr>
                <w:rFonts w:ascii="Times New Roman" w:hAnsi="Times New Roman" w:cs="Times New Roman"/>
              </w:rPr>
              <w:t>Ю</w:t>
            </w:r>
            <w:r w:rsidR="00DC60C2">
              <w:rPr>
                <w:rFonts w:ascii="Times New Roman" w:hAnsi="Times New Roman" w:cs="Times New Roman"/>
              </w:rPr>
              <w:t>ли 2024</w:t>
            </w: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7EC">
              <w:rPr>
                <w:rFonts w:ascii="Times New Roman" w:hAnsi="Times New Roman" w:cs="Times New Roman"/>
              </w:rPr>
              <w:t>07. 07. -</w:t>
            </w: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57EC" w:rsidRPr="001057EC" w:rsidRDefault="00DC60C2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10.07.2024</w:t>
            </w:r>
            <w:r w:rsidR="001057EC" w:rsidRPr="001057EC">
              <w:rPr>
                <w:rFonts w:ascii="Times New Roman" w:hAnsi="Times New Roman" w:cs="Times New Roman"/>
              </w:rPr>
              <w:t xml:space="preserve"> г.</w:t>
            </w: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57EC" w:rsidRPr="00E85EB3" w:rsidRDefault="00E85EB3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17. 07. 2024</w:t>
            </w: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57EC" w:rsidRPr="001057EC" w:rsidTr="00B96A8A">
        <w:trPr>
          <w:trHeight w:val="1789"/>
        </w:trPr>
        <w:tc>
          <w:tcPr>
            <w:tcW w:w="4950" w:type="dxa"/>
          </w:tcPr>
          <w:p w:rsidR="001057EC" w:rsidRPr="001057EC" w:rsidRDefault="001057EC" w:rsidP="00F63900">
            <w:pPr>
              <w:spacing w:after="0" w:line="240" w:lineRule="auto"/>
              <w:ind w:left="720"/>
              <w:jc w:val="both"/>
              <w:rPr>
                <w:rFonts w:ascii="Arial" w:hAnsi="Arial" w:cs="Arial"/>
                <w:bCs/>
                <w:color w:val="C00000"/>
              </w:rPr>
            </w:pP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1057EC">
              <w:rPr>
                <w:rFonts w:ascii="Arial" w:hAnsi="Arial" w:cs="Arial"/>
              </w:rPr>
              <w:t>Публикация в местния печат</w:t>
            </w: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4770" w:type="dxa"/>
          </w:tcPr>
          <w:p w:rsidR="001057EC" w:rsidRPr="001057EC" w:rsidRDefault="00DC60C2" w:rsidP="00F63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bg-BG"/>
              </w:rPr>
              <w:t>88</w:t>
            </w:r>
            <w:r w:rsidR="001057EC" w:rsidRPr="001057EC">
              <w:rPr>
                <w:rFonts w:ascii="Times New Roman" w:eastAsia="Times New Roman" w:hAnsi="Times New Roman" w:cs="Times New Roman"/>
                <w:bCs/>
                <w:lang w:eastAsia="bg-BG"/>
              </w:rPr>
              <w:t xml:space="preserve"> г.</w:t>
            </w:r>
            <w:r w:rsidR="001057EC" w:rsidRPr="001057EC">
              <w:rPr>
                <w:rFonts w:ascii="Times New Roman" w:eastAsia="Times New Roman" w:hAnsi="Times New Roman" w:cs="Times New Roman"/>
                <w:lang w:eastAsia="bg-BG"/>
              </w:rPr>
              <w:t>  от рождението на </w:t>
            </w:r>
            <w:r w:rsidR="001057EC" w:rsidRPr="001057EC">
              <w:rPr>
                <w:rFonts w:ascii="Times New Roman" w:eastAsia="Times New Roman" w:hAnsi="Times New Roman" w:cs="Times New Roman"/>
                <w:bCs/>
                <w:lang w:eastAsia="bg-BG"/>
              </w:rPr>
              <w:t>Стефан Цанев</w:t>
            </w:r>
            <w:r w:rsidR="001057EC" w:rsidRPr="001057EC">
              <w:rPr>
                <w:rFonts w:ascii="Times New Roman" w:eastAsia="Times New Roman" w:hAnsi="Times New Roman" w:cs="Times New Roman"/>
                <w:lang w:eastAsia="bg-BG"/>
              </w:rPr>
              <w:t> (07.08.1936), български поет, белетрист и драматург, носител на </w:t>
            </w:r>
            <w:r w:rsidR="001057EC" w:rsidRPr="001057EC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>Националната награда „Христо Г. Данов”</w:t>
            </w:r>
            <w:r w:rsidR="001057EC" w:rsidRPr="001057EC">
              <w:rPr>
                <w:rFonts w:ascii="Times New Roman" w:eastAsia="Times New Roman" w:hAnsi="Times New Roman" w:cs="Times New Roman"/>
                <w:lang w:eastAsia="bg-BG"/>
              </w:rPr>
              <w:t> (2011) за </w:t>
            </w:r>
            <w:r w:rsidR="001057EC" w:rsidRPr="001057EC">
              <w:rPr>
                <w:rFonts w:ascii="Times New Roman" w:eastAsia="Times New Roman" w:hAnsi="Times New Roman" w:cs="Times New Roman"/>
                <w:i/>
                <w:iCs/>
                <w:lang w:eastAsia="bg-BG"/>
              </w:rPr>
              <w:t>„Български хроники”</w:t>
            </w:r>
            <w:r w:rsidR="001057EC" w:rsidRPr="001057EC">
              <w:rPr>
                <w:rFonts w:ascii="Times New Roman" w:eastAsia="Times New Roman" w:hAnsi="Times New Roman" w:cs="Times New Roman"/>
                <w:lang w:eastAsia="bg-BG"/>
              </w:rPr>
              <w:t> и за цялостен принос към българската книжнина.</w:t>
            </w:r>
          </w:p>
          <w:p w:rsidR="001057EC" w:rsidRPr="001057EC" w:rsidRDefault="001057EC" w:rsidP="00F63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530" w:type="dxa"/>
          </w:tcPr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7EC">
              <w:rPr>
                <w:rFonts w:ascii="Times New Roman" w:hAnsi="Times New Roman" w:cs="Times New Roman"/>
              </w:rPr>
              <w:t>Август</w:t>
            </w:r>
          </w:p>
          <w:p w:rsidR="001057EC" w:rsidRPr="001057EC" w:rsidRDefault="00DC60C2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07.08.2024</w:t>
            </w: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1057EC" w:rsidRPr="001057EC" w:rsidTr="00A671F0">
        <w:trPr>
          <w:trHeight w:val="2234"/>
        </w:trPr>
        <w:tc>
          <w:tcPr>
            <w:tcW w:w="4950" w:type="dxa"/>
          </w:tcPr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1057EC">
              <w:rPr>
                <w:rFonts w:ascii="Times New Roman" w:hAnsi="Times New Roman" w:cs="Times New Roman"/>
                <w:lang w:val="bg-BG"/>
              </w:rPr>
              <w:t>Изложба от книги  за събитието в библиотеката</w:t>
            </w: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lang w:val="bg-BG"/>
              </w:rPr>
            </w:pP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1057EC">
              <w:rPr>
                <w:rFonts w:ascii="Times New Roman" w:hAnsi="Times New Roman" w:cs="Times New Roman"/>
                <w:lang w:val="bg-BG"/>
              </w:rPr>
              <w:t>Изложба от най-интересни и ценни книги от фонда на библиотеката и публикация в местния печат за фонда на библиотеката /Добре е изложбата да бъде във фоайето в защитени витрини./</w:t>
            </w:r>
          </w:p>
        </w:tc>
        <w:tc>
          <w:tcPr>
            <w:tcW w:w="4770" w:type="dxa"/>
          </w:tcPr>
          <w:p w:rsidR="001057EC" w:rsidRPr="001057EC" w:rsidRDefault="001057EC" w:rsidP="00F63900">
            <w:pPr>
              <w:spacing w:after="0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  <w:p w:rsidR="001057EC" w:rsidRPr="001057EC" w:rsidRDefault="00DC60C2" w:rsidP="00F63900">
            <w:pPr>
              <w:spacing w:after="0"/>
              <w:rPr>
                <w:rFonts w:ascii="Times New Roman" w:eastAsia="Times New Roman" w:hAnsi="Times New Roman" w:cs="Times New Roman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lang w:val="bg-BG" w:eastAsia="bg-BG"/>
              </w:rPr>
              <w:t>83</w:t>
            </w:r>
            <w:r w:rsidR="001057EC" w:rsidRPr="001057EC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г. от рождението на</w:t>
            </w:r>
            <w:r w:rsidR="001057EC" w:rsidRPr="001057E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  <w:r w:rsidR="001057EC" w:rsidRPr="001057EC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>Станислав Стратиев</w:t>
            </w:r>
            <w:r w:rsidR="001057EC" w:rsidRPr="001057E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  <w:r w:rsidR="001057EC" w:rsidRPr="001057EC">
              <w:rPr>
                <w:rFonts w:ascii="Times New Roman" w:eastAsia="Times New Roman" w:hAnsi="Times New Roman" w:cs="Times New Roman"/>
                <w:lang w:val="bg-BG" w:eastAsia="bg-BG"/>
              </w:rPr>
              <w:t>(09.09.1941 – 20.09.2000), български писател, драматург и сценарист</w:t>
            </w:r>
          </w:p>
          <w:p w:rsidR="001057EC" w:rsidRPr="001057EC" w:rsidRDefault="001057EC" w:rsidP="00F639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lang w:val="bg-BG" w:eastAsia="bg-BG"/>
              </w:rPr>
            </w:pPr>
            <w:r w:rsidRPr="001057EC">
              <w:rPr>
                <w:rFonts w:ascii="Times New Roman" w:eastAsia="Times New Roman" w:hAnsi="Times New Roman" w:cs="Times New Roman"/>
                <w:lang w:val="bg-BG" w:eastAsia="bg-BG"/>
              </w:rPr>
              <w:t>Тема „Библиотеката – безценна съкровищница на знания и мъдрост“ – по повод 150 г.</w:t>
            </w:r>
            <w:r w:rsidRPr="001057EC">
              <w:rPr>
                <w:rFonts w:ascii="Times New Roman" w:hAnsi="Times New Roman" w:cs="Times New Roman"/>
                <w:lang w:val="bg-BG"/>
              </w:rPr>
              <w:t xml:space="preserve"> от създаването на читалището</w:t>
            </w:r>
          </w:p>
        </w:tc>
        <w:tc>
          <w:tcPr>
            <w:tcW w:w="1530" w:type="dxa"/>
          </w:tcPr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7EC">
              <w:rPr>
                <w:rFonts w:ascii="Times New Roman" w:hAnsi="Times New Roman" w:cs="Times New Roman"/>
              </w:rPr>
              <w:t xml:space="preserve">Септември </w:t>
            </w:r>
          </w:p>
          <w:p w:rsidR="001057EC" w:rsidRPr="001057EC" w:rsidRDefault="00DC60C2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57EC" w:rsidRPr="00E85EB3" w:rsidRDefault="00DC60C2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</w:rPr>
              <w:t>22.09.202</w:t>
            </w:r>
            <w:r w:rsidR="00E85EB3">
              <w:rPr>
                <w:rFonts w:ascii="Times New Roman" w:hAnsi="Times New Roman" w:cs="Times New Roman"/>
                <w:lang w:val="bg-BG"/>
              </w:rPr>
              <w:t>4</w:t>
            </w: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  <w:p w:rsidR="001057EC" w:rsidRPr="001057EC" w:rsidRDefault="001057EC" w:rsidP="00B96A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1057EC" w:rsidRPr="001057EC" w:rsidTr="001057EC">
        <w:trPr>
          <w:trHeight w:val="337"/>
        </w:trPr>
        <w:tc>
          <w:tcPr>
            <w:tcW w:w="4950" w:type="dxa"/>
          </w:tcPr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1057EC">
              <w:rPr>
                <w:rFonts w:ascii="Times New Roman" w:hAnsi="Times New Roman" w:cs="Times New Roman"/>
                <w:lang w:val="bg-BG"/>
              </w:rPr>
              <w:t xml:space="preserve">Във фейсбук и в местния печат. С  присъствени: разкази-отговори на въпросите само на победителите, обявяване на крайните резултати и награждаване </w:t>
            </w:r>
          </w:p>
        </w:tc>
        <w:tc>
          <w:tcPr>
            <w:tcW w:w="4770" w:type="dxa"/>
          </w:tcPr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1057EC">
              <w:rPr>
                <w:rFonts w:ascii="Times New Roman" w:hAnsi="Times New Roman" w:cs="Times New Roman"/>
                <w:lang w:val="bg-BG"/>
              </w:rPr>
              <w:t xml:space="preserve">Викторина по повод 150 г. от създаването на читалището </w:t>
            </w:r>
          </w:p>
        </w:tc>
        <w:tc>
          <w:tcPr>
            <w:tcW w:w="1530" w:type="dxa"/>
          </w:tcPr>
          <w:p w:rsidR="001057EC" w:rsidRPr="00E85EB3" w:rsidRDefault="00DC60C2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</w:rPr>
              <w:t>Октомври 202</w:t>
            </w:r>
            <w:r w:rsidR="00E85EB3">
              <w:rPr>
                <w:rFonts w:ascii="Times New Roman" w:hAnsi="Times New Roman" w:cs="Times New Roman"/>
                <w:lang w:val="bg-BG"/>
              </w:rPr>
              <w:t>4</w:t>
            </w: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57EC" w:rsidRPr="001057EC" w:rsidTr="001057EC">
        <w:trPr>
          <w:trHeight w:val="337"/>
        </w:trPr>
        <w:tc>
          <w:tcPr>
            <w:tcW w:w="4950" w:type="dxa"/>
          </w:tcPr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1057EC">
              <w:rPr>
                <w:rFonts w:ascii="Times New Roman" w:hAnsi="Times New Roman" w:cs="Times New Roman"/>
                <w:lang w:val="bg-BG"/>
              </w:rPr>
              <w:t>Инициатива на Клуба на местните литературни творци и тяхна публикация във фейсбук</w:t>
            </w: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 w:rsidRPr="001057EC">
              <w:rPr>
                <w:rFonts w:ascii="Times New Roman" w:hAnsi="Times New Roman" w:cs="Times New Roman"/>
                <w:lang w:val="bg-BG"/>
              </w:rPr>
              <w:t>Материали в периодичния печат и фейсбук</w:t>
            </w: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7EC">
              <w:rPr>
                <w:rFonts w:ascii="Times New Roman" w:hAnsi="Times New Roman" w:cs="Times New Roman"/>
              </w:rPr>
              <w:t>Изложба в библиотеката</w:t>
            </w: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</w:tcPr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7EC">
              <w:rPr>
                <w:rFonts w:ascii="Times New Roman" w:hAnsi="Times New Roman" w:cs="Times New Roman"/>
              </w:rPr>
              <w:t>Честване на Деня на Будителите</w:t>
            </w: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057EC" w:rsidRPr="001057EC" w:rsidRDefault="00DC60C2" w:rsidP="00B96A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190</w:t>
            </w:r>
            <w:r w:rsidR="001057EC" w:rsidRPr="001057EC">
              <w:rPr>
                <w:rFonts w:ascii="Times New Roman" w:eastAsia="Times New Roman" w:hAnsi="Times New Roman" w:cs="Times New Roman"/>
                <w:lang w:eastAsia="bg-BG"/>
              </w:rPr>
              <w:t xml:space="preserve"> г. от рождението на  българския писател, журналист и революционер Любен Каравелов  - 7 ноември 1834 г.</w:t>
            </w:r>
          </w:p>
        </w:tc>
        <w:tc>
          <w:tcPr>
            <w:tcW w:w="1530" w:type="dxa"/>
          </w:tcPr>
          <w:p w:rsidR="001057EC" w:rsidRPr="00DC60C2" w:rsidRDefault="00DC60C2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</w:rPr>
              <w:t>Ноември 202</w:t>
            </w:r>
            <w:r>
              <w:rPr>
                <w:rFonts w:ascii="Times New Roman" w:hAnsi="Times New Roman" w:cs="Times New Roman"/>
                <w:lang w:val="bg-BG"/>
              </w:rPr>
              <w:t>4</w:t>
            </w:r>
          </w:p>
          <w:p w:rsidR="001057EC" w:rsidRPr="001057EC" w:rsidRDefault="00DC60C2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01.11.2024</w:t>
            </w: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57EC" w:rsidRPr="001057EC" w:rsidRDefault="00DC60C2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57EC" w:rsidRPr="00B96A8A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1057EC" w:rsidRPr="001057EC" w:rsidTr="001057EC">
        <w:trPr>
          <w:trHeight w:val="337"/>
        </w:trPr>
        <w:tc>
          <w:tcPr>
            <w:tcW w:w="4950" w:type="dxa"/>
          </w:tcPr>
          <w:p w:rsidR="001057EC" w:rsidRPr="001057EC" w:rsidRDefault="001057EC" w:rsidP="00F639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57EC">
              <w:rPr>
                <w:rFonts w:ascii="Times New Roman" w:eastAsia="Times New Roman" w:hAnsi="Times New Roman" w:cs="Times New Roman"/>
                <w:bCs/>
                <w:lang w:val="bg-BG" w:eastAsia="bg-BG"/>
              </w:rPr>
              <w:t xml:space="preserve">Тържествена среща с дарители на библиотеката, почитане на всички дарители в нейната история. </w:t>
            </w:r>
            <w:r w:rsidRPr="001057EC">
              <w:rPr>
                <w:rFonts w:ascii="Times New Roman" w:eastAsia="Times New Roman" w:hAnsi="Times New Roman" w:cs="Times New Roman"/>
                <w:bCs/>
                <w:lang w:eastAsia="bg-BG"/>
              </w:rPr>
              <w:t>Пòчетен списък на видно място и юбилейни грамоти.</w:t>
            </w:r>
          </w:p>
        </w:tc>
        <w:tc>
          <w:tcPr>
            <w:tcW w:w="4770" w:type="dxa"/>
          </w:tcPr>
          <w:p w:rsidR="001057EC" w:rsidRPr="001057EC" w:rsidRDefault="001057EC" w:rsidP="00F63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057EC">
              <w:rPr>
                <w:rFonts w:ascii="Times New Roman" w:hAnsi="Times New Roman" w:cs="Times New Roman"/>
              </w:rPr>
              <w:t>По повод 150 г. от създаването на читалище „Никола Йонков Вапцаров - 1873“</w:t>
            </w:r>
          </w:p>
        </w:tc>
        <w:tc>
          <w:tcPr>
            <w:tcW w:w="1530" w:type="dxa"/>
          </w:tcPr>
          <w:p w:rsidR="001057EC" w:rsidRPr="001057EC" w:rsidRDefault="00DC60C2" w:rsidP="00F63900">
            <w:r>
              <w:rPr>
                <w:rFonts w:ascii="Times New Roman" w:hAnsi="Times New Roman" w:cs="Times New Roman"/>
              </w:rPr>
              <w:t>Декември 05.12.2024</w:t>
            </w:r>
          </w:p>
        </w:tc>
      </w:tr>
    </w:tbl>
    <w:p w:rsidR="001C4309" w:rsidRPr="001057EC" w:rsidRDefault="001C4309" w:rsidP="001C43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4309" w:rsidRDefault="001C4309" w:rsidP="001C43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71F0" w:rsidRDefault="00A671F0" w:rsidP="001C43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71F0" w:rsidRDefault="00A671F0" w:rsidP="001C43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71F0" w:rsidRDefault="00A671F0" w:rsidP="001C43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71F0" w:rsidRPr="001057EC" w:rsidRDefault="00A671F0" w:rsidP="001C43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459C" w:rsidRPr="00A671F0" w:rsidRDefault="00A671F0" w:rsidP="00A671F0">
      <w:pPr>
        <w:pStyle w:val="a3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Приоритети на работа - </w:t>
      </w:r>
      <w:r w:rsidR="007B459C" w:rsidRPr="00A671F0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7B459C" w:rsidRPr="00A671F0">
        <w:rPr>
          <w:rStyle w:val="tr"/>
          <w:rFonts w:ascii="Times New Roman" w:hAnsi="Times New Roman" w:cs="Times New Roman"/>
          <w:b/>
          <w:sz w:val="24"/>
          <w:szCs w:val="24"/>
        </w:rPr>
        <w:t>ДЕТСКИ ОТДЕЛ</w:t>
      </w:r>
      <w:r w:rsidR="007B459C" w:rsidRPr="00A671F0">
        <w:rPr>
          <w:rFonts w:ascii="Times New Roman" w:hAnsi="Times New Roman" w:cs="Times New Roman"/>
          <w:b/>
          <w:sz w:val="24"/>
          <w:szCs w:val="24"/>
          <w:lang w:eastAsia="bg-BG"/>
        </w:rPr>
        <w:t>:</w:t>
      </w:r>
    </w:p>
    <w:p w:rsidR="007B459C" w:rsidRPr="00504567" w:rsidRDefault="007B459C" w:rsidP="007B459C">
      <w:pPr>
        <w:spacing w:after="120"/>
        <w:rPr>
          <w:rStyle w:val="tr"/>
          <w:rFonts w:ascii="Times New Roman" w:hAnsi="Times New Roman" w:cs="Times New Roman"/>
          <w:color w:val="444444"/>
          <w:sz w:val="24"/>
          <w:szCs w:val="24"/>
        </w:rPr>
      </w:pPr>
    </w:p>
    <w:p w:rsidR="00B96A8A" w:rsidRPr="00B96A8A" w:rsidRDefault="00B96A8A" w:rsidP="00B96A8A">
      <w:pPr>
        <w:pStyle w:val="a3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96A8A">
        <w:rPr>
          <w:rFonts w:ascii="Times New Roman" w:hAnsi="Times New Roman" w:cs="Times New Roman"/>
          <w:sz w:val="24"/>
          <w:szCs w:val="24"/>
        </w:rPr>
        <w:t>По-пълно и качествено удовлетворяване на информационните потребности на читателите до 14 г. възраст;</w:t>
      </w:r>
    </w:p>
    <w:p w:rsidR="00B96A8A" w:rsidRPr="00B96A8A" w:rsidRDefault="00B96A8A" w:rsidP="00B96A8A">
      <w:pPr>
        <w:pStyle w:val="a3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Увеличаване </w:t>
      </w:r>
      <w:r w:rsidRPr="00B96A8A">
        <w:rPr>
          <w:rFonts w:ascii="Times New Roman" w:hAnsi="Times New Roman" w:cs="Times New Roman"/>
          <w:sz w:val="24"/>
          <w:szCs w:val="24"/>
        </w:rPr>
        <w:t>броя на новите читатели;</w:t>
      </w:r>
    </w:p>
    <w:p w:rsidR="00B96A8A" w:rsidRPr="00B96A8A" w:rsidRDefault="00B96A8A" w:rsidP="00B96A8A">
      <w:pPr>
        <w:pStyle w:val="a3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96A8A">
        <w:rPr>
          <w:rFonts w:ascii="Times New Roman" w:hAnsi="Times New Roman" w:cs="Times New Roman"/>
          <w:sz w:val="24"/>
          <w:szCs w:val="24"/>
        </w:rPr>
        <w:t>Подпомагане на творческото развитие на децата чрез богато библиотечно и информационно пространство и дейности /летни ателиета/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6A8A" w:rsidRPr="00B96A8A" w:rsidRDefault="00B96A8A" w:rsidP="00B96A8A">
      <w:pPr>
        <w:pStyle w:val="a3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96A8A">
        <w:rPr>
          <w:rFonts w:ascii="Times New Roman" w:hAnsi="Times New Roman" w:cs="Times New Roman"/>
          <w:sz w:val="24"/>
          <w:szCs w:val="24"/>
        </w:rPr>
        <w:t>Засилване на интереса на децата към книгата и четенето, в конкуренция</w:t>
      </w:r>
      <w:r>
        <w:rPr>
          <w:rFonts w:ascii="Times New Roman" w:hAnsi="Times New Roman" w:cs="Times New Roman"/>
          <w:sz w:val="24"/>
          <w:szCs w:val="24"/>
        </w:rPr>
        <w:t xml:space="preserve"> с новите мултимедийни продукти;</w:t>
      </w:r>
    </w:p>
    <w:p w:rsidR="00B96A8A" w:rsidRPr="00B96A8A" w:rsidRDefault="00B96A8A" w:rsidP="00B96A8A">
      <w:pPr>
        <w:pStyle w:val="a3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96A8A">
        <w:rPr>
          <w:rFonts w:ascii="Times New Roman" w:hAnsi="Times New Roman" w:cs="Times New Roman"/>
          <w:sz w:val="24"/>
          <w:szCs w:val="24"/>
        </w:rPr>
        <w:t>Организация и поддържане на библиотечния фонд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6A8A" w:rsidRPr="00B96A8A" w:rsidRDefault="00B96A8A" w:rsidP="00B96A8A">
      <w:pPr>
        <w:pStyle w:val="a3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96A8A">
        <w:rPr>
          <w:rFonts w:ascii="Times New Roman" w:hAnsi="Times New Roman" w:cs="Times New Roman"/>
          <w:sz w:val="24"/>
          <w:szCs w:val="24"/>
        </w:rPr>
        <w:t>Разпространение на библиотечно - библиографски знания чрез изнасяне та уроци и бесед</w:t>
      </w:r>
      <w:r>
        <w:rPr>
          <w:rFonts w:ascii="Times New Roman" w:hAnsi="Times New Roman" w:cs="Times New Roman"/>
          <w:sz w:val="24"/>
          <w:szCs w:val="24"/>
        </w:rPr>
        <w:t>и;</w:t>
      </w:r>
    </w:p>
    <w:p w:rsidR="00B96A8A" w:rsidRPr="00B96A8A" w:rsidRDefault="00B96A8A" w:rsidP="00B96A8A">
      <w:pPr>
        <w:pStyle w:val="a3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96A8A">
        <w:rPr>
          <w:rFonts w:ascii="Times New Roman" w:hAnsi="Times New Roman" w:cs="Times New Roman"/>
          <w:sz w:val="24"/>
          <w:szCs w:val="24"/>
        </w:rPr>
        <w:t>Обогатяване на съдържанието на организираните културни и образователни прояви</w:t>
      </w:r>
    </w:p>
    <w:p w:rsidR="00B96A8A" w:rsidRPr="00B96A8A" w:rsidRDefault="00B96A8A" w:rsidP="00B96A8A">
      <w:pPr>
        <w:pStyle w:val="a3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96A8A">
        <w:rPr>
          <w:rFonts w:ascii="Times New Roman" w:hAnsi="Times New Roman" w:cs="Times New Roman"/>
          <w:sz w:val="24"/>
          <w:szCs w:val="24"/>
        </w:rPr>
        <w:t>Тематични витрини, открити уроци, свързани с бележити дати и годишнини.</w:t>
      </w:r>
    </w:p>
    <w:p w:rsidR="007B459C" w:rsidRPr="00B96A8A" w:rsidRDefault="00B96A8A" w:rsidP="00B96A8A">
      <w:pPr>
        <w:pStyle w:val="a3"/>
        <w:numPr>
          <w:ilvl w:val="0"/>
          <w:numId w:val="35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B96A8A">
        <w:rPr>
          <w:rFonts w:ascii="Times New Roman" w:hAnsi="Times New Roman" w:cs="Times New Roman"/>
          <w:sz w:val="24"/>
          <w:szCs w:val="24"/>
        </w:rPr>
        <w:t>Популяризиране на нови книги от фонда на библиотеката.</w:t>
      </w:r>
    </w:p>
    <w:p w:rsidR="00B96A8A" w:rsidRPr="00B96A8A" w:rsidRDefault="00B96A8A" w:rsidP="00B96A8A">
      <w:pPr>
        <w:pStyle w:val="a3"/>
        <w:spacing w:after="0" w:line="240" w:lineRule="auto"/>
        <w:ind w:left="714"/>
        <w:rPr>
          <w:rFonts w:ascii="Times New Roman" w:hAnsi="Times New Roman" w:cs="Times New Roman"/>
          <w:b/>
          <w:sz w:val="24"/>
          <w:szCs w:val="24"/>
        </w:rPr>
      </w:pPr>
    </w:p>
    <w:p w:rsidR="00B96A8A" w:rsidRDefault="00B96A8A" w:rsidP="001C43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309" w:rsidRPr="00A671F0" w:rsidRDefault="007B459C" w:rsidP="00A671F0">
      <w:pPr>
        <w:pStyle w:val="a3"/>
        <w:numPr>
          <w:ilvl w:val="1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1F0">
        <w:rPr>
          <w:rFonts w:ascii="Times New Roman" w:hAnsi="Times New Roman" w:cs="Times New Roman"/>
          <w:b/>
          <w:sz w:val="24"/>
          <w:szCs w:val="24"/>
        </w:rPr>
        <w:t>Културно-просветни дейности на ДЕТСКИ ОТДЕЛ на библиотеката</w:t>
      </w:r>
    </w:p>
    <w:p w:rsidR="007B459C" w:rsidRDefault="007B459C" w:rsidP="001C43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A8A" w:rsidRPr="00B96A8A" w:rsidRDefault="00B96A8A" w:rsidP="00B96A8A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B96A8A">
        <w:rPr>
          <w:rFonts w:ascii="Times New Roman" w:hAnsi="Times New Roman" w:cs="Times New Roman"/>
          <w:b/>
          <w:sz w:val="24"/>
          <w:szCs w:val="24"/>
        </w:rPr>
        <w:t>ЯНУАРИ</w:t>
      </w:r>
    </w:p>
    <w:p w:rsidR="00B96A8A" w:rsidRPr="00B96A8A" w:rsidRDefault="008E43BE" w:rsidP="00B96A8A">
      <w:pPr>
        <w:pStyle w:val="a3"/>
        <w:numPr>
          <w:ilvl w:val="0"/>
          <w:numId w:val="36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</w:t>
      </w:r>
      <w:r w:rsidR="00B96A8A" w:rsidRPr="00B96A8A">
        <w:rPr>
          <w:rFonts w:ascii="Times New Roman" w:hAnsi="Times New Roman" w:cs="Times New Roman"/>
          <w:sz w:val="24"/>
          <w:szCs w:val="24"/>
        </w:rPr>
        <w:t xml:space="preserve"> години от рождението на Хр.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6A8A" w:rsidRPr="00B96A8A">
        <w:rPr>
          <w:rFonts w:ascii="Times New Roman" w:hAnsi="Times New Roman" w:cs="Times New Roman"/>
          <w:sz w:val="24"/>
          <w:szCs w:val="24"/>
        </w:rPr>
        <w:t>Ботев-презентация за живота и творчеството на поета-революционер.</w:t>
      </w:r>
    </w:p>
    <w:p w:rsidR="00B96A8A" w:rsidRPr="00B96A8A" w:rsidRDefault="00B96A8A" w:rsidP="00B96A8A">
      <w:pPr>
        <w:pStyle w:val="a3"/>
        <w:numPr>
          <w:ilvl w:val="0"/>
          <w:numId w:val="36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6A8A">
        <w:rPr>
          <w:rFonts w:ascii="Times New Roman" w:hAnsi="Times New Roman" w:cs="Times New Roman"/>
          <w:sz w:val="24"/>
          <w:szCs w:val="24"/>
        </w:rPr>
        <w:t>Конкурс за детска рисунка „Аз и моите приятели“ с ученици от начален курс.</w:t>
      </w:r>
    </w:p>
    <w:p w:rsidR="00B96A8A" w:rsidRPr="00B96A8A" w:rsidRDefault="00B96A8A" w:rsidP="00B96A8A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B96A8A">
        <w:rPr>
          <w:rFonts w:ascii="Times New Roman" w:hAnsi="Times New Roman" w:cs="Times New Roman"/>
          <w:b/>
          <w:sz w:val="24"/>
          <w:szCs w:val="24"/>
        </w:rPr>
        <w:t>ФЕВРУАРИ</w:t>
      </w:r>
    </w:p>
    <w:p w:rsidR="00B96A8A" w:rsidRPr="00B96A8A" w:rsidRDefault="00B96A8A" w:rsidP="00B96A8A">
      <w:pPr>
        <w:pStyle w:val="a3"/>
        <w:numPr>
          <w:ilvl w:val="0"/>
          <w:numId w:val="3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6A8A">
        <w:rPr>
          <w:rFonts w:ascii="Times New Roman" w:hAnsi="Times New Roman" w:cs="Times New Roman"/>
          <w:sz w:val="24"/>
          <w:szCs w:val="24"/>
        </w:rPr>
        <w:t>„Апостолът в премеждие „най-добър разказвач н</w:t>
      </w:r>
      <w:r w:rsidR="008E43BE">
        <w:rPr>
          <w:rFonts w:ascii="Times New Roman" w:hAnsi="Times New Roman" w:cs="Times New Roman"/>
          <w:sz w:val="24"/>
          <w:szCs w:val="24"/>
        </w:rPr>
        <w:t>а разказа за Левски по повод 146</w:t>
      </w:r>
      <w:r w:rsidRPr="00B96A8A">
        <w:rPr>
          <w:rFonts w:ascii="Times New Roman" w:hAnsi="Times New Roman" w:cs="Times New Roman"/>
          <w:sz w:val="24"/>
          <w:szCs w:val="24"/>
        </w:rPr>
        <w:t xml:space="preserve"> г.</w:t>
      </w:r>
      <w:r w:rsidR="00DC60C2">
        <w:rPr>
          <w:rFonts w:ascii="Times New Roman" w:hAnsi="Times New Roman" w:cs="Times New Roman"/>
          <w:sz w:val="24"/>
          <w:szCs w:val="24"/>
        </w:rPr>
        <w:t xml:space="preserve"> </w:t>
      </w:r>
      <w:r w:rsidRPr="00B96A8A">
        <w:rPr>
          <w:rFonts w:ascii="Times New Roman" w:hAnsi="Times New Roman" w:cs="Times New Roman"/>
          <w:sz w:val="24"/>
          <w:szCs w:val="24"/>
        </w:rPr>
        <w:t>от обесването му</w:t>
      </w:r>
    </w:p>
    <w:p w:rsidR="00B96A8A" w:rsidRDefault="00B96A8A" w:rsidP="00B96A8A">
      <w:pPr>
        <w:pStyle w:val="a3"/>
        <w:numPr>
          <w:ilvl w:val="0"/>
          <w:numId w:val="3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6A8A">
        <w:rPr>
          <w:rFonts w:ascii="Times New Roman" w:hAnsi="Times New Roman" w:cs="Times New Roman"/>
          <w:sz w:val="24"/>
          <w:szCs w:val="24"/>
        </w:rPr>
        <w:t>Гостуваща детска библиотека „За вас, деца любими”, в  ДГ „Славянка”</w:t>
      </w:r>
      <w:r w:rsidR="008E43BE">
        <w:rPr>
          <w:rFonts w:ascii="Times New Roman" w:hAnsi="Times New Roman" w:cs="Times New Roman"/>
          <w:sz w:val="24"/>
          <w:szCs w:val="24"/>
        </w:rPr>
        <w:t>,</w:t>
      </w:r>
      <w:r w:rsidR="008E43BE" w:rsidRPr="008E43BE">
        <w:rPr>
          <w:rFonts w:ascii="Times New Roman" w:hAnsi="Times New Roman" w:cs="Times New Roman"/>
          <w:sz w:val="24"/>
          <w:szCs w:val="24"/>
        </w:rPr>
        <w:t xml:space="preserve"> </w:t>
      </w:r>
      <w:r w:rsidR="008E43BE">
        <w:rPr>
          <w:rFonts w:ascii="Times New Roman" w:hAnsi="Times New Roman" w:cs="Times New Roman"/>
          <w:sz w:val="24"/>
          <w:szCs w:val="24"/>
        </w:rPr>
        <w:t>ДГ “ Полет“</w:t>
      </w:r>
    </w:p>
    <w:p w:rsidR="008E43BE" w:rsidRPr="00B96A8A" w:rsidRDefault="008E43BE" w:rsidP="00B96A8A">
      <w:pPr>
        <w:pStyle w:val="a3"/>
        <w:numPr>
          <w:ilvl w:val="0"/>
          <w:numId w:val="37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ДГ „ Патиланчо“</w:t>
      </w:r>
    </w:p>
    <w:p w:rsidR="00B96A8A" w:rsidRPr="00B96A8A" w:rsidRDefault="00B96A8A" w:rsidP="00B96A8A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B96A8A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B96A8A" w:rsidRPr="00B96A8A" w:rsidRDefault="00B96A8A" w:rsidP="00B96A8A">
      <w:pPr>
        <w:pStyle w:val="a3"/>
        <w:numPr>
          <w:ilvl w:val="0"/>
          <w:numId w:val="3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6A8A">
        <w:rPr>
          <w:rFonts w:ascii="Times New Roman" w:hAnsi="Times New Roman" w:cs="Times New Roman"/>
          <w:sz w:val="24"/>
          <w:szCs w:val="24"/>
        </w:rPr>
        <w:t xml:space="preserve">„Баба Марта –традиции и обичаи „ – запознаване с празника </w:t>
      </w:r>
    </w:p>
    <w:p w:rsidR="00B96A8A" w:rsidRPr="00B96A8A" w:rsidRDefault="00B96A8A" w:rsidP="00B96A8A">
      <w:pPr>
        <w:pStyle w:val="a3"/>
        <w:numPr>
          <w:ilvl w:val="0"/>
          <w:numId w:val="3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6A8A">
        <w:rPr>
          <w:rFonts w:ascii="Times New Roman" w:hAnsi="Times New Roman" w:cs="Times New Roman"/>
          <w:sz w:val="24"/>
          <w:szCs w:val="24"/>
        </w:rPr>
        <w:t>Учебен час в библиотеката: „Освобождението -1878“-</w:t>
      </w:r>
      <w:r w:rsidR="008E43BE">
        <w:rPr>
          <w:rFonts w:ascii="Times New Roman" w:hAnsi="Times New Roman" w:cs="Times New Roman"/>
          <w:sz w:val="24"/>
          <w:szCs w:val="24"/>
        </w:rPr>
        <w:t xml:space="preserve"> </w:t>
      </w:r>
      <w:r w:rsidRPr="00B96A8A">
        <w:rPr>
          <w:rFonts w:ascii="Times New Roman" w:hAnsi="Times New Roman" w:cs="Times New Roman"/>
          <w:sz w:val="24"/>
          <w:szCs w:val="24"/>
        </w:rPr>
        <w:t>беседа</w:t>
      </w:r>
    </w:p>
    <w:p w:rsidR="00B96A8A" w:rsidRPr="00B96A8A" w:rsidRDefault="00B96A8A" w:rsidP="00B96A8A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B96A8A">
        <w:rPr>
          <w:rFonts w:ascii="Times New Roman" w:hAnsi="Times New Roman" w:cs="Times New Roman"/>
          <w:b/>
          <w:sz w:val="24"/>
          <w:szCs w:val="24"/>
        </w:rPr>
        <w:t>АПРИЛ</w:t>
      </w:r>
    </w:p>
    <w:p w:rsidR="00B96A8A" w:rsidRPr="00B96A8A" w:rsidRDefault="00B96A8A" w:rsidP="00B96A8A">
      <w:pPr>
        <w:pStyle w:val="a3"/>
        <w:numPr>
          <w:ilvl w:val="0"/>
          <w:numId w:val="3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6A8A">
        <w:rPr>
          <w:rFonts w:ascii="Times New Roman" w:hAnsi="Times New Roman" w:cs="Times New Roman"/>
          <w:sz w:val="24"/>
          <w:szCs w:val="24"/>
        </w:rPr>
        <w:t>2-23 април МАРАТОН НА ЧЕТЕНЕТО / по предварителна програма /</w:t>
      </w:r>
    </w:p>
    <w:p w:rsidR="00B96A8A" w:rsidRPr="00B96A8A" w:rsidRDefault="00B96A8A" w:rsidP="00B96A8A">
      <w:pPr>
        <w:pStyle w:val="a3"/>
        <w:numPr>
          <w:ilvl w:val="0"/>
          <w:numId w:val="3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6A8A">
        <w:rPr>
          <w:rFonts w:ascii="Times New Roman" w:hAnsi="Times New Roman" w:cs="Times New Roman"/>
          <w:sz w:val="24"/>
          <w:szCs w:val="24"/>
        </w:rPr>
        <w:t xml:space="preserve">„Великденска работилница – изработване на предмети за украса </w:t>
      </w:r>
    </w:p>
    <w:p w:rsidR="00B96A8A" w:rsidRPr="00B96A8A" w:rsidRDefault="00B96A8A" w:rsidP="00B96A8A">
      <w:pPr>
        <w:pStyle w:val="a3"/>
        <w:numPr>
          <w:ilvl w:val="0"/>
          <w:numId w:val="39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6A8A">
        <w:rPr>
          <w:rFonts w:ascii="Times New Roman" w:hAnsi="Times New Roman" w:cs="Times New Roman"/>
          <w:sz w:val="24"/>
          <w:szCs w:val="24"/>
        </w:rPr>
        <w:t>„В поетичният  св</w:t>
      </w:r>
      <w:r w:rsidR="00EE212A">
        <w:rPr>
          <w:rFonts w:ascii="Times New Roman" w:hAnsi="Times New Roman" w:cs="Times New Roman"/>
          <w:sz w:val="24"/>
          <w:szCs w:val="24"/>
        </w:rPr>
        <w:t xml:space="preserve">ят на Багряна ”- детско утро </w:t>
      </w:r>
    </w:p>
    <w:p w:rsidR="00B96A8A" w:rsidRPr="00B96A8A" w:rsidRDefault="00B96A8A" w:rsidP="00B96A8A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B96A8A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B96A8A" w:rsidRPr="00B96A8A" w:rsidRDefault="00B96A8A" w:rsidP="00B96A8A">
      <w:pPr>
        <w:pStyle w:val="a3"/>
        <w:numPr>
          <w:ilvl w:val="0"/>
          <w:numId w:val="4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6A8A">
        <w:rPr>
          <w:rFonts w:ascii="Times New Roman" w:hAnsi="Times New Roman" w:cs="Times New Roman"/>
          <w:sz w:val="24"/>
          <w:szCs w:val="24"/>
        </w:rPr>
        <w:t>НАЦИОНАЛНА БИБЛИОТЕЧНА СЕДМИЦА  / по предварителна програма/</w:t>
      </w:r>
    </w:p>
    <w:p w:rsidR="00EE212A" w:rsidRPr="00EE212A" w:rsidRDefault="00B96A8A" w:rsidP="007C5ECB">
      <w:pPr>
        <w:pStyle w:val="a3"/>
        <w:numPr>
          <w:ilvl w:val="0"/>
          <w:numId w:val="40"/>
        </w:numPr>
        <w:ind w:firstLine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212A">
        <w:rPr>
          <w:rFonts w:ascii="Times New Roman" w:hAnsi="Times New Roman" w:cs="Times New Roman"/>
          <w:sz w:val="24"/>
          <w:szCs w:val="24"/>
        </w:rPr>
        <w:t xml:space="preserve">„Да четем и да се забавляваме”- с ученици от начален курс  </w:t>
      </w:r>
    </w:p>
    <w:p w:rsidR="00B96A8A" w:rsidRPr="00EE212A" w:rsidRDefault="00B96A8A" w:rsidP="007C5ECB">
      <w:pPr>
        <w:pStyle w:val="a3"/>
        <w:numPr>
          <w:ilvl w:val="0"/>
          <w:numId w:val="40"/>
        </w:numPr>
        <w:ind w:firstLine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E212A">
        <w:rPr>
          <w:rFonts w:ascii="Times New Roman" w:hAnsi="Times New Roman" w:cs="Times New Roman"/>
          <w:b/>
          <w:sz w:val="24"/>
          <w:szCs w:val="24"/>
        </w:rPr>
        <w:t>ЮНИ</w:t>
      </w:r>
    </w:p>
    <w:p w:rsidR="00B96A8A" w:rsidRPr="00B96A8A" w:rsidRDefault="00B96A8A" w:rsidP="00B96A8A">
      <w:pPr>
        <w:pStyle w:val="a3"/>
        <w:numPr>
          <w:ilvl w:val="0"/>
          <w:numId w:val="4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6A8A">
        <w:rPr>
          <w:rFonts w:ascii="Times New Roman" w:hAnsi="Times New Roman" w:cs="Times New Roman"/>
          <w:sz w:val="24"/>
          <w:szCs w:val="24"/>
        </w:rPr>
        <w:t>„Приказен свят” в библиотеката –с деца от детските градини</w:t>
      </w:r>
    </w:p>
    <w:p w:rsidR="00B96A8A" w:rsidRPr="00B96A8A" w:rsidRDefault="00B96A8A" w:rsidP="00B96A8A">
      <w:pPr>
        <w:pStyle w:val="a3"/>
        <w:numPr>
          <w:ilvl w:val="0"/>
          <w:numId w:val="4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6A8A">
        <w:rPr>
          <w:rFonts w:ascii="Times New Roman" w:hAnsi="Times New Roman" w:cs="Times New Roman"/>
          <w:sz w:val="24"/>
          <w:szCs w:val="24"/>
        </w:rPr>
        <w:t>„Дунав през моите очи”- рисуване по повод Международният ден на река Дунав</w:t>
      </w:r>
    </w:p>
    <w:p w:rsidR="00B96A8A" w:rsidRPr="00B96A8A" w:rsidRDefault="00B96A8A" w:rsidP="00B96A8A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B96A8A">
        <w:rPr>
          <w:rFonts w:ascii="Times New Roman" w:hAnsi="Times New Roman" w:cs="Times New Roman"/>
          <w:b/>
          <w:sz w:val="24"/>
          <w:szCs w:val="24"/>
        </w:rPr>
        <w:t>ЮЛИ</w:t>
      </w:r>
    </w:p>
    <w:p w:rsidR="00B96A8A" w:rsidRPr="00B96A8A" w:rsidRDefault="00B96A8A" w:rsidP="00B96A8A">
      <w:pPr>
        <w:pStyle w:val="a3"/>
        <w:numPr>
          <w:ilvl w:val="0"/>
          <w:numId w:val="4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6A8A">
        <w:rPr>
          <w:rFonts w:ascii="Times New Roman" w:hAnsi="Times New Roman" w:cs="Times New Roman"/>
          <w:sz w:val="24"/>
          <w:szCs w:val="24"/>
        </w:rPr>
        <w:t>Лято в библиотеката – по програма</w:t>
      </w:r>
    </w:p>
    <w:p w:rsidR="00B96A8A" w:rsidRPr="00B96A8A" w:rsidRDefault="00B96A8A" w:rsidP="00B96A8A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B96A8A">
        <w:rPr>
          <w:rFonts w:ascii="Times New Roman" w:hAnsi="Times New Roman" w:cs="Times New Roman"/>
          <w:b/>
          <w:sz w:val="24"/>
          <w:szCs w:val="24"/>
        </w:rPr>
        <w:t>АВГУСТ</w:t>
      </w:r>
    </w:p>
    <w:p w:rsidR="00B96A8A" w:rsidRPr="00B96A8A" w:rsidRDefault="00B96A8A" w:rsidP="00B96A8A">
      <w:pPr>
        <w:pStyle w:val="a3"/>
        <w:numPr>
          <w:ilvl w:val="0"/>
          <w:numId w:val="42"/>
        </w:num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6A8A">
        <w:rPr>
          <w:rFonts w:ascii="Times New Roman" w:hAnsi="Times New Roman" w:cs="Times New Roman"/>
          <w:sz w:val="24"/>
          <w:szCs w:val="24"/>
        </w:rPr>
        <w:lastRenderedPageBreak/>
        <w:t>Четене на произведения от Дора Габе –– състезание за най-добър четец</w:t>
      </w:r>
    </w:p>
    <w:p w:rsidR="00B96A8A" w:rsidRPr="00B96A8A" w:rsidRDefault="00B96A8A" w:rsidP="00B96A8A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B96A8A">
        <w:rPr>
          <w:rFonts w:ascii="Times New Roman" w:hAnsi="Times New Roman" w:cs="Times New Roman"/>
          <w:b/>
          <w:sz w:val="24"/>
          <w:szCs w:val="24"/>
        </w:rPr>
        <w:t>СЕПТЕМВРИ</w:t>
      </w:r>
    </w:p>
    <w:p w:rsidR="00B96A8A" w:rsidRPr="00B96A8A" w:rsidRDefault="00B96A8A" w:rsidP="00B96A8A">
      <w:pPr>
        <w:pStyle w:val="a3"/>
        <w:numPr>
          <w:ilvl w:val="0"/>
          <w:numId w:val="42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96A8A">
        <w:rPr>
          <w:rFonts w:ascii="Times New Roman" w:hAnsi="Times New Roman" w:cs="Times New Roman"/>
          <w:sz w:val="24"/>
          <w:szCs w:val="24"/>
        </w:rPr>
        <w:t>21-септември „Ден на Тутракан“- изложба на краеведски материали</w:t>
      </w:r>
    </w:p>
    <w:p w:rsidR="00B96A8A" w:rsidRPr="00B96A8A" w:rsidRDefault="00B96A8A" w:rsidP="00B96A8A">
      <w:pPr>
        <w:pStyle w:val="a3"/>
        <w:numPr>
          <w:ilvl w:val="0"/>
          <w:numId w:val="42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B96A8A">
        <w:rPr>
          <w:rFonts w:ascii="Times New Roman" w:hAnsi="Times New Roman" w:cs="Times New Roman"/>
          <w:sz w:val="24"/>
          <w:szCs w:val="24"/>
        </w:rPr>
        <w:t>Изразително четене на стихотворения -посветено на годишнините на писателите Асен Босев, Калина Малина и Дора Габе – с ученици от начален курс</w:t>
      </w:r>
    </w:p>
    <w:p w:rsidR="00B96A8A" w:rsidRDefault="00B96A8A" w:rsidP="00B96A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6A8A" w:rsidRPr="00B96A8A" w:rsidRDefault="00B96A8A" w:rsidP="00B96A8A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B96A8A">
        <w:rPr>
          <w:rFonts w:ascii="Times New Roman" w:hAnsi="Times New Roman" w:cs="Times New Roman"/>
          <w:b/>
          <w:sz w:val="24"/>
          <w:szCs w:val="24"/>
        </w:rPr>
        <w:t>ОКТОМВРИ</w:t>
      </w:r>
    </w:p>
    <w:p w:rsidR="00B96A8A" w:rsidRPr="00B96A8A" w:rsidRDefault="00B96A8A" w:rsidP="00B96A8A">
      <w:pPr>
        <w:pStyle w:val="a3"/>
        <w:numPr>
          <w:ilvl w:val="0"/>
          <w:numId w:val="4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6A8A">
        <w:rPr>
          <w:rFonts w:ascii="Times New Roman" w:hAnsi="Times New Roman" w:cs="Times New Roman"/>
          <w:sz w:val="24"/>
          <w:szCs w:val="24"/>
        </w:rPr>
        <w:t>„Бялата лястовица-символ на надеждата в творчеството на Й.</w:t>
      </w:r>
      <w:r w:rsidR="00EE212A">
        <w:rPr>
          <w:rFonts w:ascii="Times New Roman" w:hAnsi="Times New Roman" w:cs="Times New Roman"/>
          <w:sz w:val="24"/>
          <w:szCs w:val="24"/>
        </w:rPr>
        <w:t xml:space="preserve"> </w:t>
      </w:r>
      <w:r w:rsidRPr="00B96A8A">
        <w:rPr>
          <w:rFonts w:ascii="Times New Roman" w:hAnsi="Times New Roman" w:cs="Times New Roman"/>
          <w:sz w:val="24"/>
          <w:szCs w:val="24"/>
        </w:rPr>
        <w:t>Йовков”- среща с ученици от СУ</w:t>
      </w:r>
      <w:r w:rsidR="00EE212A">
        <w:rPr>
          <w:rFonts w:ascii="Times New Roman" w:hAnsi="Times New Roman" w:cs="Times New Roman"/>
          <w:sz w:val="24"/>
          <w:szCs w:val="24"/>
        </w:rPr>
        <w:t xml:space="preserve"> </w:t>
      </w:r>
      <w:r w:rsidRPr="00B96A8A">
        <w:rPr>
          <w:rFonts w:ascii="Times New Roman" w:hAnsi="Times New Roman" w:cs="Times New Roman"/>
          <w:sz w:val="24"/>
          <w:szCs w:val="24"/>
        </w:rPr>
        <w:t>”Й.</w:t>
      </w:r>
      <w:r w:rsidR="00EE212A">
        <w:rPr>
          <w:rFonts w:ascii="Times New Roman" w:hAnsi="Times New Roman" w:cs="Times New Roman"/>
          <w:sz w:val="24"/>
          <w:szCs w:val="24"/>
        </w:rPr>
        <w:t xml:space="preserve"> </w:t>
      </w:r>
      <w:r w:rsidRPr="00B96A8A">
        <w:rPr>
          <w:rFonts w:ascii="Times New Roman" w:hAnsi="Times New Roman" w:cs="Times New Roman"/>
          <w:sz w:val="24"/>
          <w:szCs w:val="24"/>
        </w:rPr>
        <w:t>Йовков ”- с ученици от 6 клас</w:t>
      </w:r>
    </w:p>
    <w:p w:rsidR="00B96A8A" w:rsidRPr="00B96A8A" w:rsidRDefault="00B96A8A" w:rsidP="00B96A8A">
      <w:pPr>
        <w:pStyle w:val="a3"/>
        <w:numPr>
          <w:ilvl w:val="0"/>
          <w:numId w:val="4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6A8A">
        <w:rPr>
          <w:rFonts w:ascii="Times New Roman" w:hAnsi="Times New Roman" w:cs="Times New Roman"/>
          <w:sz w:val="24"/>
          <w:szCs w:val="24"/>
        </w:rPr>
        <w:t>Гостуваща детска библиотека: „Златна есен е дошла ”- четене на любими детски произведения, с деца от  ДГ</w:t>
      </w:r>
      <w:r w:rsidR="00EE212A">
        <w:rPr>
          <w:rFonts w:ascii="Times New Roman" w:hAnsi="Times New Roman" w:cs="Times New Roman"/>
          <w:sz w:val="24"/>
          <w:szCs w:val="24"/>
        </w:rPr>
        <w:t xml:space="preserve"> </w:t>
      </w:r>
      <w:r w:rsidRPr="00B96A8A">
        <w:rPr>
          <w:rFonts w:ascii="Times New Roman" w:hAnsi="Times New Roman" w:cs="Times New Roman"/>
          <w:sz w:val="24"/>
          <w:szCs w:val="24"/>
        </w:rPr>
        <w:t>”Полет ”</w:t>
      </w:r>
    </w:p>
    <w:p w:rsidR="00B96A8A" w:rsidRPr="00B96A8A" w:rsidRDefault="00B96A8A" w:rsidP="00A671F0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B96A8A">
        <w:rPr>
          <w:rFonts w:ascii="Times New Roman" w:hAnsi="Times New Roman" w:cs="Times New Roman"/>
          <w:b/>
          <w:sz w:val="24"/>
          <w:szCs w:val="24"/>
        </w:rPr>
        <w:t>НОЕМВРИ</w:t>
      </w:r>
    </w:p>
    <w:p w:rsidR="00B96A8A" w:rsidRPr="00B96A8A" w:rsidRDefault="00B96A8A" w:rsidP="00B96A8A">
      <w:pPr>
        <w:pStyle w:val="a3"/>
        <w:numPr>
          <w:ilvl w:val="0"/>
          <w:numId w:val="4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6A8A">
        <w:rPr>
          <w:rFonts w:ascii="Times New Roman" w:hAnsi="Times New Roman" w:cs="Times New Roman"/>
          <w:sz w:val="24"/>
          <w:szCs w:val="24"/>
        </w:rPr>
        <w:t>„Съвременни будители”- среща-разговор с ученици от 6-те класове при СУ</w:t>
      </w:r>
      <w:r w:rsidR="00EE212A">
        <w:rPr>
          <w:rFonts w:ascii="Times New Roman" w:hAnsi="Times New Roman" w:cs="Times New Roman"/>
          <w:sz w:val="24"/>
          <w:szCs w:val="24"/>
        </w:rPr>
        <w:t xml:space="preserve"> </w:t>
      </w:r>
      <w:r w:rsidRPr="00B96A8A">
        <w:rPr>
          <w:rFonts w:ascii="Times New Roman" w:hAnsi="Times New Roman" w:cs="Times New Roman"/>
          <w:sz w:val="24"/>
          <w:szCs w:val="24"/>
        </w:rPr>
        <w:t>“Хр.</w:t>
      </w:r>
      <w:r w:rsidR="00EE212A">
        <w:rPr>
          <w:rFonts w:ascii="Times New Roman" w:hAnsi="Times New Roman" w:cs="Times New Roman"/>
          <w:sz w:val="24"/>
          <w:szCs w:val="24"/>
        </w:rPr>
        <w:t xml:space="preserve"> </w:t>
      </w:r>
      <w:r w:rsidRPr="00B96A8A">
        <w:rPr>
          <w:rFonts w:ascii="Times New Roman" w:hAnsi="Times New Roman" w:cs="Times New Roman"/>
          <w:sz w:val="24"/>
          <w:szCs w:val="24"/>
        </w:rPr>
        <w:t>Ботев“.</w:t>
      </w:r>
    </w:p>
    <w:p w:rsidR="00B96A8A" w:rsidRPr="00B96A8A" w:rsidRDefault="00B96A8A" w:rsidP="00B96A8A">
      <w:pPr>
        <w:pStyle w:val="a3"/>
        <w:numPr>
          <w:ilvl w:val="0"/>
          <w:numId w:val="4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6A8A">
        <w:rPr>
          <w:rFonts w:ascii="Times New Roman" w:hAnsi="Times New Roman" w:cs="Times New Roman"/>
          <w:sz w:val="24"/>
          <w:szCs w:val="24"/>
        </w:rPr>
        <w:t>“150 години от основаването  на читалището  -  Поетичен следобед -по стихове на Н.Й.Вапцаров</w:t>
      </w:r>
    </w:p>
    <w:p w:rsidR="00B96A8A" w:rsidRPr="00B96A8A" w:rsidRDefault="00B96A8A" w:rsidP="00B96A8A">
      <w:pPr>
        <w:pStyle w:val="a3"/>
        <w:numPr>
          <w:ilvl w:val="0"/>
          <w:numId w:val="4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6A8A">
        <w:rPr>
          <w:rFonts w:ascii="Times New Roman" w:hAnsi="Times New Roman" w:cs="Times New Roman"/>
          <w:sz w:val="24"/>
          <w:szCs w:val="24"/>
        </w:rPr>
        <w:t>„Ден на християнското семейство „-с ученици от среден курс</w:t>
      </w:r>
    </w:p>
    <w:p w:rsidR="00B96A8A" w:rsidRPr="00B96A8A" w:rsidRDefault="00B96A8A" w:rsidP="00A671F0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B96A8A">
        <w:rPr>
          <w:rFonts w:ascii="Times New Roman" w:hAnsi="Times New Roman" w:cs="Times New Roman"/>
          <w:b/>
          <w:sz w:val="24"/>
          <w:szCs w:val="24"/>
        </w:rPr>
        <w:t>ДЕКЕМВРИ</w:t>
      </w:r>
    </w:p>
    <w:p w:rsidR="00B96A8A" w:rsidRPr="00B96A8A" w:rsidRDefault="00B96A8A" w:rsidP="00B96A8A">
      <w:pPr>
        <w:pStyle w:val="a3"/>
        <w:numPr>
          <w:ilvl w:val="0"/>
          <w:numId w:val="4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6A8A">
        <w:rPr>
          <w:rFonts w:ascii="Times New Roman" w:hAnsi="Times New Roman" w:cs="Times New Roman"/>
          <w:sz w:val="24"/>
          <w:szCs w:val="24"/>
        </w:rPr>
        <w:t>Коледни четения в библиотеката и, детските градини и училищата в града.</w:t>
      </w:r>
    </w:p>
    <w:p w:rsidR="00B96A8A" w:rsidRPr="00B96A8A" w:rsidRDefault="00B96A8A" w:rsidP="00B96A8A">
      <w:pPr>
        <w:pStyle w:val="a3"/>
        <w:numPr>
          <w:ilvl w:val="0"/>
          <w:numId w:val="4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96A8A">
        <w:rPr>
          <w:rFonts w:ascii="Times New Roman" w:hAnsi="Times New Roman" w:cs="Times New Roman"/>
          <w:sz w:val="24"/>
          <w:szCs w:val="24"/>
        </w:rPr>
        <w:t>Коледна работилница.</w:t>
      </w:r>
    </w:p>
    <w:p w:rsidR="00077FF9" w:rsidRDefault="00077FF9" w:rsidP="00CF0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BD5C3B" w:rsidRPr="00A671F0" w:rsidRDefault="00BD5C3B" w:rsidP="00A671F0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A671F0">
        <w:rPr>
          <w:rFonts w:ascii="Times New Roman" w:hAnsi="Times New Roman" w:cs="Times New Roman"/>
          <w:b/>
          <w:sz w:val="24"/>
          <w:szCs w:val="24"/>
          <w:lang w:eastAsia="bg-BG"/>
        </w:rPr>
        <w:t>Предоставяне на компютърни и интернет услуги</w:t>
      </w:r>
    </w:p>
    <w:p w:rsidR="00CF03AF" w:rsidRPr="00E30DA8" w:rsidRDefault="00CF03AF" w:rsidP="00CF03A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lang w:eastAsia="bg-BG"/>
        </w:rPr>
      </w:pPr>
    </w:p>
    <w:p w:rsidR="00BD5C3B" w:rsidRPr="00E30DA8" w:rsidRDefault="00CF03AF" w:rsidP="00BD5C3B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30DA8">
        <w:rPr>
          <w:rFonts w:ascii="Times New Roman" w:hAnsi="Times New Roman" w:cs="Times New Roman"/>
          <w:sz w:val="24"/>
          <w:szCs w:val="24"/>
          <w:lang w:eastAsia="bg-BG"/>
        </w:rPr>
        <w:t>Двата отдела на библиотеката предоставят безплатно ползване компютър и интернет, както и при необхо</w:t>
      </w:r>
      <w:r w:rsidR="004042D3" w:rsidRPr="00E30DA8">
        <w:rPr>
          <w:rFonts w:ascii="Times New Roman" w:hAnsi="Times New Roman" w:cs="Times New Roman"/>
          <w:sz w:val="24"/>
          <w:szCs w:val="24"/>
          <w:lang w:eastAsia="bg-BG"/>
        </w:rPr>
        <w:t>димост съдействие за боравене</w:t>
      </w:r>
      <w:r w:rsidRPr="00E30DA8">
        <w:rPr>
          <w:rFonts w:ascii="Times New Roman" w:hAnsi="Times New Roman" w:cs="Times New Roman"/>
          <w:sz w:val="24"/>
          <w:szCs w:val="24"/>
          <w:lang w:eastAsia="bg-BG"/>
        </w:rPr>
        <w:t xml:space="preserve"> с компютър и конкретен софтуер;</w:t>
      </w:r>
    </w:p>
    <w:p w:rsidR="00BD5C3B" w:rsidRPr="00E30DA8" w:rsidRDefault="00CF03AF" w:rsidP="00BD5C3B">
      <w:pPr>
        <w:pStyle w:val="a3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30DA8">
        <w:rPr>
          <w:rFonts w:ascii="Times New Roman" w:hAnsi="Times New Roman" w:cs="Times New Roman"/>
          <w:sz w:val="24"/>
          <w:szCs w:val="24"/>
          <w:lang w:eastAsia="bg-BG"/>
        </w:rPr>
        <w:t>Копирни услуги</w:t>
      </w:r>
      <w:r w:rsidR="008F50D5" w:rsidRPr="00E30DA8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CF03AF" w:rsidRPr="00ED7CBA" w:rsidRDefault="00CF03AF" w:rsidP="00CF03A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  <w:lang w:eastAsia="bg-BG"/>
        </w:rPr>
      </w:pPr>
    </w:p>
    <w:p w:rsidR="00C22C09" w:rsidRPr="0007259D" w:rsidRDefault="00C22C09" w:rsidP="00A671F0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7259D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Любителско художествено творчество:</w:t>
      </w:r>
    </w:p>
    <w:p w:rsidR="008F50D5" w:rsidRPr="0007259D" w:rsidRDefault="008F50D5" w:rsidP="008D557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bg-BG"/>
        </w:rPr>
      </w:pPr>
    </w:p>
    <w:p w:rsidR="00DA7DC2" w:rsidRPr="0007259D" w:rsidRDefault="00912243" w:rsidP="0035064C">
      <w:pPr>
        <w:spacing w:after="0" w:line="240" w:lineRule="auto"/>
        <w:ind w:firstLine="348"/>
        <w:jc w:val="both"/>
        <w:rPr>
          <w:rFonts w:ascii="Times New Roman" w:hAnsi="Times New Roman" w:cs="Times New Roman"/>
          <w:bCs/>
          <w:sz w:val="24"/>
          <w:szCs w:val="24"/>
          <w:lang w:eastAsia="bg-BG"/>
        </w:rPr>
      </w:pPr>
      <w:r w:rsidRPr="0007259D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Дейността в това направление е организирана в постоянно и временно действащи форми. Ръководителите на постоянно действащите форми работят по утвърден от ръководството седмичен график, подготвят програми и събития, включват се в общи и тематични мероприятия на читалището и други </w:t>
      </w:r>
      <w:r w:rsidR="00834ECA" w:rsidRPr="0007259D">
        <w:rPr>
          <w:rFonts w:ascii="Times New Roman" w:hAnsi="Times New Roman" w:cs="Times New Roman"/>
          <w:bCs/>
          <w:sz w:val="24"/>
          <w:szCs w:val="24"/>
          <w:lang w:eastAsia="bg-BG"/>
        </w:rPr>
        <w:t>организатори</w:t>
      </w:r>
      <w:r w:rsidRPr="0007259D">
        <w:rPr>
          <w:rFonts w:ascii="Times New Roman" w:hAnsi="Times New Roman" w:cs="Times New Roman"/>
          <w:bCs/>
          <w:sz w:val="24"/>
          <w:szCs w:val="24"/>
          <w:lang w:eastAsia="bg-BG"/>
        </w:rPr>
        <w:t>, подготвят участниците за изяви на регионални, национални и международни форуми с конкурсен и фестивален характер. Участията се планират след като бъде одобрен бюджетът на читалището за съответната година.</w:t>
      </w:r>
      <w:r w:rsidR="00CE3192" w:rsidRPr="0007259D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DA7DC2" w:rsidRPr="00ED7CBA" w:rsidRDefault="00DA7DC2" w:rsidP="008D55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12243" w:rsidRPr="0007259D" w:rsidRDefault="00912243" w:rsidP="003506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259D">
        <w:rPr>
          <w:rFonts w:ascii="Times New Roman" w:hAnsi="Times New Roman" w:cs="Times New Roman"/>
          <w:sz w:val="24"/>
          <w:szCs w:val="24"/>
        </w:rPr>
        <w:t>Изключение от седмичния график има при ТС „Борис Илиев“ и Литературен клуб „Бленика“, където работните срещи се организират на друг принцип.</w:t>
      </w:r>
    </w:p>
    <w:p w:rsidR="00912243" w:rsidRPr="0007259D" w:rsidRDefault="00912243" w:rsidP="008D55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212A" w:rsidRDefault="00CE3192" w:rsidP="003506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259D">
        <w:rPr>
          <w:rFonts w:ascii="Times New Roman" w:hAnsi="Times New Roman" w:cs="Times New Roman"/>
          <w:sz w:val="24"/>
          <w:szCs w:val="24"/>
        </w:rPr>
        <w:t>През лятото в периода 01.07.-</w:t>
      </w:r>
      <w:r w:rsidR="00EE212A">
        <w:rPr>
          <w:rFonts w:ascii="Times New Roman" w:hAnsi="Times New Roman" w:cs="Times New Roman"/>
          <w:sz w:val="24"/>
          <w:szCs w:val="24"/>
        </w:rPr>
        <w:t>30.09.2024</w:t>
      </w:r>
      <w:r w:rsidRPr="0007259D">
        <w:rPr>
          <w:rFonts w:ascii="Times New Roman" w:hAnsi="Times New Roman" w:cs="Times New Roman"/>
          <w:sz w:val="24"/>
          <w:szCs w:val="24"/>
        </w:rPr>
        <w:t xml:space="preserve">г. </w:t>
      </w:r>
      <w:r w:rsidR="0007259D" w:rsidRPr="0007259D">
        <w:rPr>
          <w:rFonts w:ascii="Times New Roman" w:hAnsi="Times New Roman" w:cs="Times New Roman"/>
          <w:sz w:val="24"/>
          <w:szCs w:val="24"/>
        </w:rPr>
        <w:t xml:space="preserve">някои от формите </w:t>
      </w:r>
      <w:r w:rsidR="00A671F0">
        <w:rPr>
          <w:rFonts w:ascii="Times New Roman" w:hAnsi="Times New Roman" w:cs="Times New Roman"/>
          <w:sz w:val="24"/>
          <w:szCs w:val="24"/>
        </w:rPr>
        <w:t>ще преустановят дейността</w:t>
      </w:r>
      <w:r w:rsidR="0007259D" w:rsidRPr="0007259D">
        <w:rPr>
          <w:rFonts w:ascii="Times New Roman" w:hAnsi="Times New Roman" w:cs="Times New Roman"/>
          <w:sz w:val="24"/>
          <w:szCs w:val="24"/>
        </w:rPr>
        <w:t xml:space="preserve"> –ВГ „Северина“, Клуб „Добруджа“, </w:t>
      </w:r>
      <w:r w:rsidR="00A671F0">
        <w:rPr>
          <w:rFonts w:ascii="Times New Roman" w:hAnsi="Times New Roman" w:cs="Times New Roman"/>
          <w:sz w:val="24"/>
          <w:szCs w:val="24"/>
        </w:rPr>
        <w:t>ТС</w:t>
      </w:r>
      <w:r w:rsidR="0007259D" w:rsidRPr="0007259D">
        <w:rPr>
          <w:rFonts w:ascii="Times New Roman" w:hAnsi="Times New Roman" w:cs="Times New Roman"/>
          <w:sz w:val="24"/>
          <w:szCs w:val="24"/>
        </w:rPr>
        <w:t xml:space="preserve"> „Детелини“</w:t>
      </w:r>
      <w:r w:rsidR="00EE212A">
        <w:rPr>
          <w:rFonts w:ascii="Times New Roman" w:hAnsi="Times New Roman" w:cs="Times New Roman"/>
          <w:sz w:val="24"/>
          <w:szCs w:val="24"/>
        </w:rPr>
        <w:t>, ТС „Борис Илиев“</w:t>
      </w:r>
      <w:r w:rsidR="0007259D" w:rsidRPr="000725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3192" w:rsidRPr="0007259D" w:rsidRDefault="0007259D" w:rsidP="003506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259D">
        <w:rPr>
          <w:rFonts w:ascii="Times New Roman" w:hAnsi="Times New Roman" w:cs="Times New Roman"/>
          <w:sz w:val="24"/>
          <w:szCs w:val="24"/>
        </w:rPr>
        <w:t xml:space="preserve">Ръководителите, които смятат, че могат да продължат дейността и през лятото </w:t>
      </w:r>
      <w:r w:rsidR="00A671F0">
        <w:rPr>
          <w:rFonts w:ascii="Times New Roman" w:hAnsi="Times New Roman" w:cs="Times New Roman"/>
          <w:sz w:val="24"/>
          <w:szCs w:val="24"/>
        </w:rPr>
        <w:t xml:space="preserve">ще бъдат </w:t>
      </w:r>
      <w:r w:rsidRPr="0007259D">
        <w:rPr>
          <w:rFonts w:ascii="Times New Roman" w:hAnsi="Times New Roman" w:cs="Times New Roman"/>
          <w:sz w:val="24"/>
          <w:szCs w:val="24"/>
        </w:rPr>
        <w:t xml:space="preserve">насърчавани да го направят. </w:t>
      </w:r>
    </w:p>
    <w:p w:rsidR="00912243" w:rsidRPr="00EE5D15" w:rsidRDefault="00912243" w:rsidP="003506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7259D">
        <w:rPr>
          <w:rFonts w:ascii="Times New Roman" w:hAnsi="Times New Roman" w:cs="Times New Roman"/>
          <w:sz w:val="24"/>
          <w:szCs w:val="24"/>
        </w:rPr>
        <w:t>Временно действащите форми се сформират според актуалния потребителски интерес</w:t>
      </w:r>
      <w:r w:rsidR="0007259D" w:rsidRPr="0007259D">
        <w:rPr>
          <w:rFonts w:ascii="Times New Roman" w:hAnsi="Times New Roman" w:cs="Times New Roman"/>
          <w:sz w:val="24"/>
          <w:szCs w:val="24"/>
        </w:rPr>
        <w:t>, предстоящи празници и др</w:t>
      </w:r>
      <w:r w:rsidRPr="000725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2A0">
        <w:rPr>
          <w:rFonts w:ascii="Times New Roman" w:hAnsi="Times New Roman" w:cs="Times New Roman"/>
          <w:sz w:val="24"/>
          <w:szCs w:val="24"/>
        </w:rPr>
        <w:t>Планирани са: Лазарска група, Група активна към АК „Рибарска махала“ за традиционни ястия и песенен фолклор, Коледарска група.</w:t>
      </w:r>
    </w:p>
    <w:p w:rsidR="00912243" w:rsidRDefault="00912243" w:rsidP="008D55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2C09" w:rsidRPr="000711BF" w:rsidRDefault="00C22C09" w:rsidP="003506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1BF">
        <w:rPr>
          <w:rFonts w:ascii="Times New Roman" w:hAnsi="Times New Roman" w:cs="Times New Roman"/>
          <w:b/>
          <w:sz w:val="24"/>
          <w:szCs w:val="24"/>
        </w:rPr>
        <w:t>Самодейни състави, групи, школи, клубове, кръжоци:</w:t>
      </w:r>
    </w:p>
    <w:p w:rsidR="00DA7DC2" w:rsidRPr="00EE5D15" w:rsidRDefault="00DA7DC2" w:rsidP="008D55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8650"/>
      </w:tblGrid>
      <w:tr w:rsidR="00C22C09" w:rsidRPr="00EE5D15" w:rsidTr="005473E4">
        <w:tc>
          <w:tcPr>
            <w:tcW w:w="516" w:type="dxa"/>
          </w:tcPr>
          <w:p w:rsidR="00C22C09" w:rsidRPr="00834ECA" w:rsidRDefault="00C22C09" w:rsidP="008D55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650" w:type="dxa"/>
          </w:tcPr>
          <w:p w:rsidR="00C22C09" w:rsidRPr="00834ECA" w:rsidRDefault="00C22C09" w:rsidP="008D55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A">
              <w:rPr>
                <w:rFonts w:ascii="Times New Roman" w:hAnsi="Times New Roman" w:cs="Times New Roman"/>
                <w:sz w:val="24"/>
                <w:szCs w:val="24"/>
              </w:rPr>
              <w:t>Вид и наименование</w:t>
            </w:r>
          </w:p>
        </w:tc>
      </w:tr>
      <w:tr w:rsidR="00C22C09" w:rsidRPr="00EE5D15" w:rsidTr="005473E4">
        <w:tc>
          <w:tcPr>
            <w:tcW w:w="516" w:type="dxa"/>
          </w:tcPr>
          <w:p w:rsidR="00C22C09" w:rsidRPr="00834ECA" w:rsidRDefault="00C22C09" w:rsidP="008D55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</w:tcPr>
          <w:p w:rsidR="00C22C09" w:rsidRPr="00834ECA" w:rsidRDefault="00912243" w:rsidP="008D5575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„ФОЛКЛОР“</w:t>
            </w:r>
          </w:p>
        </w:tc>
      </w:tr>
      <w:tr w:rsidR="00C22C09" w:rsidRPr="00EE5D15" w:rsidTr="005473E4">
        <w:tc>
          <w:tcPr>
            <w:tcW w:w="516" w:type="dxa"/>
          </w:tcPr>
          <w:p w:rsidR="00C22C09" w:rsidRPr="00834ECA" w:rsidRDefault="00C22C09" w:rsidP="008D55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50" w:type="dxa"/>
          </w:tcPr>
          <w:p w:rsidR="00C22C09" w:rsidRPr="00834ECA" w:rsidRDefault="008F50D5" w:rsidP="008D55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A">
              <w:rPr>
                <w:rFonts w:ascii="Times New Roman" w:hAnsi="Times New Roman" w:cs="Times New Roman"/>
                <w:sz w:val="24"/>
                <w:szCs w:val="24"/>
              </w:rPr>
              <w:t>ФТФ „Дунавска младост“  1-ви - 2-ри клас</w:t>
            </w:r>
          </w:p>
        </w:tc>
      </w:tr>
      <w:tr w:rsidR="00C22C09" w:rsidRPr="00EE5D15" w:rsidTr="005473E4">
        <w:tc>
          <w:tcPr>
            <w:tcW w:w="516" w:type="dxa"/>
          </w:tcPr>
          <w:p w:rsidR="00C22C09" w:rsidRPr="00834ECA" w:rsidRDefault="00C22C09" w:rsidP="008D55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50" w:type="dxa"/>
          </w:tcPr>
          <w:p w:rsidR="00C22C09" w:rsidRPr="00834ECA" w:rsidRDefault="008F50D5" w:rsidP="008F5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A">
              <w:rPr>
                <w:rFonts w:ascii="Times New Roman" w:hAnsi="Times New Roman" w:cs="Times New Roman"/>
                <w:sz w:val="24"/>
                <w:szCs w:val="24"/>
              </w:rPr>
              <w:t>ФТФ „Дунавска младост“  3-ти - 6-ти клас</w:t>
            </w:r>
          </w:p>
        </w:tc>
      </w:tr>
      <w:tr w:rsidR="00C22C09" w:rsidRPr="00EE5D15" w:rsidTr="005473E4">
        <w:tc>
          <w:tcPr>
            <w:tcW w:w="516" w:type="dxa"/>
          </w:tcPr>
          <w:p w:rsidR="00C22C09" w:rsidRPr="00834ECA" w:rsidRDefault="00C22C09" w:rsidP="008D55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50" w:type="dxa"/>
          </w:tcPr>
          <w:p w:rsidR="00C22C09" w:rsidRPr="00834ECA" w:rsidRDefault="008F50D5" w:rsidP="008D55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A">
              <w:rPr>
                <w:rFonts w:ascii="Times New Roman" w:hAnsi="Times New Roman" w:cs="Times New Roman"/>
                <w:sz w:val="24"/>
                <w:szCs w:val="24"/>
              </w:rPr>
              <w:t>ФТФ „Дунавска младост“  7-ми – 9-ти клас</w:t>
            </w:r>
          </w:p>
        </w:tc>
      </w:tr>
      <w:tr w:rsidR="00C22C09" w:rsidRPr="00EE5D15" w:rsidTr="005473E4">
        <w:tc>
          <w:tcPr>
            <w:tcW w:w="516" w:type="dxa"/>
          </w:tcPr>
          <w:p w:rsidR="00C22C09" w:rsidRPr="00834ECA" w:rsidRDefault="00C22C09" w:rsidP="008D55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50" w:type="dxa"/>
          </w:tcPr>
          <w:p w:rsidR="00C22C09" w:rsidRPr="00834ECA" w:rsidRDefault="008F50D5" w:rsidP="008D55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A">
              <w:rPr>
                <w:rFonts w:ascii="Times New Roman" w:hAnsi="Times New Roman" w:cs="Times New Roman"/>
                <w:sz w:val="24"/>
                <w:szCs w:val="24"/>
              </w:rPr>
              <w:t>ФТФ „Дунавска младост“ над 9-ти клас</w:t>
            </w:r>
          </w:p>
        </w:tc>
      </w:tr>
      <w:tr w:rsidR="00C22C09" w:rsidRPr="00EE5D15" w:rsidTr="005473E4">
        <w:tc>
          <w:tcPr>
            <w:tcW w:w="516" w:type="dxa"/>
          </w:tcPr>
          <w:p w:rsidR="00C22C09" w:rsidRPr="00834ECA" w:rsidRDefault="00C22C09" w:rsidP="008D55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50" w:type="dxa"/>
          </w:tcPr>
          <w:p w:rsidR="00C22C09" w:rsidRPr="00834ECA" w:rsidRDefault="008F50D5" w:rsidP="008D55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A">
              <w:rPr>
                <w:rFonts w:ascii="Times New Roman" w:hAnsi="Times New Roman" w:cs="Times New Roman"/>
                <w:sz w:val="24"/>
                <w:szCs w:val="24"/>
              </w:rPr>
              <w:t>ВГ „Северина“</w:t>
            </w:r>
          </w:p>
        </w:tc>
      </w:tr>
      <w:tr w:rsidR="008F50D5" w:rsidRPr="00EE5D15" w:rsidTr="005473E4">
        <w:tc>
          <w:tcPr>
            <w:tcW w:w="516" w:type="dxa"/>
          </w:tcPr>
          <w:p w:rsidR="008F50D5" w:rsidRPr="00834ECA" w:rsidRDefault="008F50D5" w:rsidP="008D55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50" w:type="dxa"/>
          </w:tcPr>
          <w:p w:rsidR="008F50D5" w:rsidRPr="00834ECA" w:rsidRDefault="008F50D5" w:rsidP="008F5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A">
              <w:rPr>
                <w:rFonts w:ascii="Times New Roman" w:hAnsi="Times New Roman" w:cs="Times New Roman"/>
                <w:sz w:val="24"/>
                <w:szCs w:val="24"/>
              </w:rPr>
              <w:t>ТС  „Детелини“</w:t>
            </w:r>
          </w:p>
        </w:tc>
      </w:tr>
      <w:tr w:rsidR="008F50D5" w:rsidRPr="00EE5D15" w:rsidTr="005473E4">
        <w:tc>
          <w:tcPr>
            <w:tcW w:w="516" w:type="dxa"/>
          </w:tcPr>
          <w:p w:rsidR="008F50D5" w:rsidRPr="00834ECA" w:rsidRDefault="008F50D5" w:rsidP="008D55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50" w:type="dxa"/>
          </w:tcPr>
          <w:p w:rsidR="008F50D5" w:rsidRPr="00834ECA" w:rsidRDefault="008F50D5" w:rsidP="008F50D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A">
              <w:rPr>
                <w:rFonts w:ascii="Times New Roman" w:hAnsi="Times New Roman" w:cs="Times New Roman"/>
                <w:sz w:val="24"/>
                <w:szCs w:val="24"/>
              </w:rPr>
              <w:t>Клуб за народни танци „Добруджа“ – напреднал състав</w:t>
            </w:r>
          </w:p>
        </w:tc>
      </w:tr>
      <w:tr w:rsidR="008F50D5" w:rsidRPr="00EE5D15" w:rsidTr="005473E4">
        <w:tc>
          <w:tcPr>
            <w:tcW w:w="516" w:type="dxa"/>
          </w:tcPr>
          <w:p w:rsidR="008F50D5" w:rsidRPr="00834ECA" w:rsidRDefault="008F50D5" w:rsidP="008D55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50" w:type="dxa"/>
          </w:tcPr>
          <w:p w:rsidR="008F50D5" w:rsidRPr="00834ECA" w:rsidRDefault="008F50D5" w:rsidP="008D55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A">
              <w:rPr>
                <w:rFonts w:ascii="Times New Roman" w:hAnsi="Times New Roman" w:cs="Times New Roman"/>
                <w:sz w:val="24"/>
                <w:szCs w:val="24"/>
              </w:rPr>
              <w:t>Клуб за народни танци „Добруджа“ – начинаещ състав</w:t>
            </w:r>
          </w:p>
        </w:tc>
      </w:tr>
      <w:tr w:rsidR="00912243" w:rsidRPr="00EE5D15" w:rsidTr="005473E4">
        <w:tc>
          <w:tcPr>
            <w:tcW w:w="516" w:type="dxa"/>
          </w:tcPr>
          <w:p w:rsidR="00912243" w:rsidRPr="00834ECA" w:rsidRDefault="00912243" w:rsidP="00294E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50" w:type="dxa"/>
          </w:tcPr>
          <w:p w:rsidR="00912243" w:rsidRPr="00834ECA" w:rsidRDefault="00912243" w:rsidP="00ED7CB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A">
              <w:rPr>
                <w:rFonts w:ascii="Times New Roman" w:hAnsi="Times New Roman" w:cs="Times New Roman"/>
                <w:sz w:val="24"/>
                <w:szCs w:val="24"/>
              </w:rPr>
              <w:t>Школа за народни танци (предучилищна възраст)</w:t>
            </w:r>
          </w:p>
        </w:tc>
      </w:tr>
      <w:tr w:rsidR="00912243" w:rsidRPr="00EE5D15" w:rsidTr="005473E4">
        <w:tc>
          <w:tcPr>
            <w:tcW w:w="516" w:type="dxa"/>
          </w:tcPr>
          <w:p w:rsidR="00912243" w:rsidRPr="00834ECA" w:rsidRDefault="00912243" w:rsidP="00294E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50" w:type="dxa"/>
          </w:tcPr>
          <w:p w:rsidR="00912243" w:rsidRPr="00834ECA" w:rsidRDefault="00912243" w:rsidP="00294E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A">
              <w:rPr>
                <w:rFonts w:ascii="Times New Roman" w:hAnsi="Times New Roman" w:cs="Times New Roman"/>
                <w:sz w:val="24"/>
                <w:szCs w:val="24"/>
              </w:rPr>
              <w:t>Школа по гайда</w:t>
            </w:r>
          </w:p>
        </w:tc>
      </w:tr>
      <w:tr w:rsidR="00912243" w:rsidRPr="00EE5D15" w:rsidTr="005473E4">
        <w:tc>
          <w:tcPr>
            <w:tcW w:w="516" w:type="dxa"/>
          </w:tcPr>
          <w:p w:rsidR="00912243" w:rsidRPr="00834ECA" w:rsidRDefault="00DD31DA" w:rsidP="008D55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50" w:type="dxa"/>
          </w:tcPr>
          <w:p w:rsidR="00912243" w:rsidRPr="00834ECA" w:rsidRDefault="00DD31DA" w:rsidP="008D55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ВГ „Славея“ /и други жанрове/</w:t>
            </w:r>
          </w:p>
        </w:tc>
      </w:tr>
      <w:tr w:rsidR="00DD31DA" w:rsidRPr="00EE5D15" w:rsidTr="005473E4">
        <w:tc>
          <w:tcPr>
            <w:tcW w:w="516" w:type="dxa"/>
          </w:tcPr>
          <w:p w:rsidR="00DD31DA" w:rsidRPr="00834ECA" w:rsidRDefault="00DD31DA" w:rsidP="00F639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34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0" w:type="dxa"/>
          </w:tcPr>
          <w:p w:rsidR="00DD31DA" w:rsidRPr="00834ECA" w:rsidRDefault="00DD31DA" w:rsidP="00F639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A">
              <w:rPr>
                <w:rFonts w:ascii="Times New Roman" w:hAnsi="Times New Roman" w:cs="Times New Roman"/>
                <w:sz w:val="24"/>
                <w:szCs w:val="24"/>
              </w:rPr>
              <w:t>Детска група за автентичен фолклор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/временна/</w:t>
            </w:r>
          </w:p>
        </w:tc>
      </w:tr>
      <w:tr w:rsidR="006902A0" w:rsidRPr="00EE5D15" w:rsidTr="005473E4">
        <w:tc>
          <w:tcPr>
            <w:tcW w:w="516" w:type="dxa"/>
          </w:tcPr>
          <w:p w:rsidR="006902A0" w:rsidRPr="00834ECA" w:rsidRDefault="006902A0" w:rsidP="008D55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</w:tcPr>
          <w:p w:rsidR="006902A0" w:rsidRPr="00834ECA" w:rsidRDefault="006902A0" w:rsidP="008D55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ВРЕМЕННИ</w:t>
            </w:r>
          </w:p>
        </w:tc>
      </w:tr>
      <w:tr w:rsidR="006902A0" w:rsidRPr="00EE5D15" w:rsidTr="005473E4">
        <w:tc>
          <w:tcPr>
            <w:tcW w:w="516" w:type="dxa"/>
          </w:tcPr>
          <w:p w:rsidR="006902A0" w:rsidRPr="00834ECA" w:rsidRDefault="006902A0" w:rsidP="008D55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650" w:type="dxa"/>
          </w:tcPr>
          <w:p w:rsidR="006902A0" w:rsidRPr="006902A0" w:rsidRDefault="006902A0" w:rsidP="008D55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0">
              <w:rPr>
                <w:rFonts w:ascii="Times New Roman" w:hAnsi="Times New Roman" w:cs="Times New Roman"/>
                <w:sz w:val="24"/>
                <w:szCs w:val="24"/>
              </w:rPr>
              <w:t>Лазарска група</w:t>
            </w:r>
          </w:p>
        </w:tc>
      </w:tr>
      <w:tr w:rsidR="006902A0" w:rsidRPr="00EE5D15" w:rsidTr="005473E4">
        <w:tc>
          <w:tcPr>
            <w:tcW w:w="516" w:type="dxa"/>
          </w:tcPr>
          <w:p w:rsidR="006902A0" w:rsidRPr="00834ECA" w:rsidRDefault="006902A0" w:rsidP="008D55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650" w:type="dxa"/>
          </w:tcPr>
          <w:p w:rsidR="006902A0" w:rsidRPr="006902A0" w:rsidRDefault="006902A0" w:rsidP="008D55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0">
              <w:rPr>
                <w:rFonts w:ascii="Times New Roman" w:hAnsi="Times New Roman" w:cs="Times New Roman"/>
                <w:sz w:val="24"/>
                <w:szCs w:val="24"/>
              </w:rPr>
              <w:t>Група към АК „Рибарска махала“ за кулинарни дегустации, въстановки на обичаи и песенен фолклор</w:t>
            </w:r>
          </w:p>
        </w:tc>
      </w:tr>
      <w:tr w:rsidR="006902A0" w:rsidRPr="00EE5D15" w:rsidTr="005473E4">
        <w:tc>
          <w:tcPr>
            <w:tcW w:w="516" w:type="dxa"/>
          </w:tcPr>
          <w:p w:rsidR="006902A0" w:rsidRPr="00834ECA" w:rsidRDefault="006902A0" w:rsidP="008D55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650" w:type="dxa"/>
          </w:tcPr>
          <w:p w:rsidR="006902A0" w:rsidRPr="006902A0" w:rsidRDefault="006902A0" w:rsidP="008D55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0">
              <w:rPr>
                <w:rFonts w:ascii="Times New Roman" w:hAnsi="Times New Roman" w:cs="Times New Roman"/>
                <w:sz w:val="24"/>
                <w:szCs w:val="24"/>
              </w:rPr>
              <w:t>Коледарска група</w:t>
            </w:r>
          </w:p>
        </w:tc>
      </w:tr>
      <w:tr w:rsidR="00912243" w:rsidRPr="00EE5D15" w:rsidTr="005473E4">
        <w:tc>
          <w:tcPr>
            <w:tcW w:w="516" w:type="dxa"/>
          </w:tcPr>
          <w:p w:rsidR="00912243" w:rsidRPr="00834ECA" w:rsidRDefault="00912243" w:rsidP="008D55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</w:tcPr>
          <w:p w:rsidR="00912243" w:rsidRPr="00834ECA" w:rsidRDefault="00912243" w:rsidP="008D55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EC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„ТЕАТЪР“</w:t>
            </w:r>
          </w:p>
        </w:tc>
      </w:tr>
      <w:tr w:rsidR="00912243" w:rsidRPr="00EE5D15" w:rsidTr="005473E4">
        <w:tc>
          <w:tcPr>
            <w:tcW w:w="516" w:type="dxa"/>
          </w:tcPr>
          <w:p w:rsidR="00912243" w:rsidRPr="00834ECA" w:rsidRDefault="00DD31DA" w:rsidP="008D55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12243" w:rsidRPr="00834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0" w:type="dxa"/>
          </w:tcPr>
          <w:p w:rsidR="00912243" w:rsidRPr="00834ECA" w:rsidRDefault="00912243" w:rsidP="00294E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A">
              <w:rPr>
                <w:rFonts w:ascii="Times New Roman" w:hAnsi="Times New Roman" w:cs="Times New Roman"/>
                <w:sz w:val="24"/>
                <w:szCs w:val="24"/>
              </w:rPr>
              <w:t>Самодеен театър „Борис Илиев“</w:t>
            </w:r>
          </w:p>
        </w:tc>
      </w:tr>
      <w:tr w:rsidR="00912243" w:rsidRPr="00EE5D15" w:rsidTr="005473E4">
        <w:tc>
          <w:tcPr>
            <w:tcW w:w="516" w:type="dxa"/>
          </w:tcPr>
          <w:p w:rsidR="00912243" w:rsidRPr="00834ECA" w:rsidRDefault="00DD31DA" w:rsidP="008D55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12243" w:rsidRPr="00834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0" w:type="dxa"/>
          </w:tcPr>
          <w:p w:rsidR="00912243" w:rsidRPr="00834ECA" w:rsidRDefault="00DD31DA" w:rsidP="00294E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 театрална г</w:t>
            </w:r>
            <w:r w:rsidR="00912243" w:rsidRPr="00834ECA">
              <w:rPr>
                <w:rFonts w:ascii="Times New Roman" w:hAnsi="Times New Roman" w:cs="Times New Roman"/>
                <w:sz w:val="24"/>
                <w:szCs w:val="24"/>
              </w:rPr>
              <w:t xml:space="preserve">рупа </w:t>
            </w:r>
            <w:r w:rsidR="00ED7CBA">
              <w:rPr>
                <w:rFonts w:ascii="Times New Roman" w:hAnsi="Times New Roman" w:cs="Times New Roman"/>
                <w:sz w:val="24"/>
                <w:szCs w:val="24"/>
              </w:rPr>
              <w:t>„Пъстра въртележка“</w:t>
            </w:r>
          </w:p>
        </w:tc>
      </w:tr>
      <w:tr w:rsidR="00912243" w:rsidRPr="00EE5D15" w:rsidTr="005473E4">
        <w:tc>
          <w:tcPr>
            <w:tcW w:w="516" w:type="dxa"/>
          </w:tcPr>
          <w:p w:rsidR="00912243" w:rsidRPr="00834ECA" w:rsidRDefault="00912243" w:rsidP="008D55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</w:tcPr>
          <w:p w:rsidR="00912243" w:rsidRPr="00834ECA" w:rsidRDefault="00912243" w:rsidP="008D55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EC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„КЛАСИЧЕСКИ И МОДЕРНИ ИЗКУСТВА“</w:t>
            </w:r>
          </w:p>
        </w:tc>
      </w:tr>
      <w:tr w:rsidR="008F50D5" w:rsidRPr="00EE5D15" w:rsidTr="005473E4">
        <w:tc>
          <w:tcPr>
            <w:tcW w:w="516" w:type="dxa"/>
          </w:tcPr>
          <w:p w:rsidR="008F50D5" w:rsidRPr="00834ECA" w:rsidRDefault="00DD31DA" w:rsidP="008D55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12243" w:rsidRPr="00834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0" w:type="dxa"/>
          </w:tcPr>
          <w:p w:rsidR="008F50D5" w:rsidRPr="00834ECA" w:rsidRDefault="008F50D5" w:rsidP="008D55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A">
              <w:rPr>
                <w:rFonts w:ascii="Times New Roman" w:hAnsi="Times New Roman" w:cs="Times New Roman"/>
                <w:sz w:val="24"/>
                <w:szCs w:val="24"/>
              </w:rPr>
              <w:t>Школа по китара</w:t>
            </w:r>
          </w:p>
        </w:tc>
      </w:tr>
      <w:tr w:rsidR="008F50D5" w:rsidRPr="00EE5D15" w:rsidTr="005473E4">
        <w:tc>
          <w:tcPr>
            <w:tcW w:w="516" w:type="dxa"/>
          </w:tcPr>
          <w:p w:rsidR="008F50D5" w:rsidRPr="00834ECA" w:rsidRDefault="00DD31DA" w:rsidP="008D55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F50D5" w:rsidRPr="00834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0" w:type="dxa"/>
          </w:tcPr>
          <w:p w:rsidR="008F50D5" w:rsidRPr="00834ECA" w:rsidRDefault="008F50D5" w:rsidP="008D55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A">
              <w:rPr>
                <w:rFonts w:ascii="Times New Roman" w:hAnsi="Times New Roman" w:cs="Times New Roman"/>
                <w:sz w:val="24"/>
                <w:szCs w:val="24"/>
              </w:rPr>
              <w:t>Група „Акустика“</w:t>
            </w:r>
          </w:p>
        </w:tc>
      </w:tr>
      <w:tr w:rsidR="00912243" w:rsidRPr="00EE5D15" w:rsidTr="005473E4">
        <w:tc>
          <w:tcPr>
            <w:tcW w:w="516" w:type="dxa"/>
          </w:tcPr>
          <w:p w:rsidR="00912243" w:rsidRPr="00834ECA" w:rsidRDefault="00DD31DA" w:rsidP="008D55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12243" w:rsidRPr="00834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0" w:type="dxa"/>
          </w:tcPr>
          <w:p w:rsidR="00912243" w:rsidRPr="00834ECA" w:rsidRDefault="00912243" w:rsidP="00DD31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A">
              <w:rPr>
                <w:rFonts w:ascii="Times New Roman" w:hAnsi="Times New Roman" w:cs="Times New Roman"/>
                <w:sz w:val="24"/>
                <w:szCs w:val="24"/>
              </w:rPr>
              <w:t>Клуб за съвременни танци „</w:t>
            </w:r>
            <w:r w:rsidRPr="00834E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Dance</w:t>
            </w:r>
            <w:r w:rsidRPr="00834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E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Dreamers</w:t>
            </w:r>
            <w:r w:rsidRPr="00834ECA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</w:tc>
      </w:tr>
      <w:tr w:rsidR="009F52C0" w:rsidRPr="00EE5D15" w:rsidTr="005473E4">
        <w:tc>
          <w:tcPr>
            <w:tcW w:w="516" w:type="dxa"/>
          </w:tcPr>
          <w:p w:rsidR="009F52C0" w:rsidRPr="00834ECA" w:rsidRDefault="00834ECA" w:rsidP="008D55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F52C0" w:rsidRPr="00834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0" w:type="dxa"/>
          </w:tcPr>
          <w:p w:rsidR="009F52C0" w:rsidRPr="00834ECA" w:rsidRDefault="009F52C0" w:rsidP="008D55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A">
              <w:rPr>
                <w:rFonts w:ascii="Times New Roman" w:hAnsi="Times New Roman" w:cs="Times New Roman"/>
                <w:sz w:val="24"/>
                <w:szCs w:val="24"/>
              </w:rPr>
              <w:t>Група за К-ПОП</w:t>
            </w:r>
            <w:r w:rsidR="00DD31DA">
              <w:rPr>
                <w:rFonts w:ascii="Times New Roman" w:hAnsi="Times New Roman" w:cs="Times New Roman"/>
                <w:sz w:val="24"/>
                <w:szCs w:val="24"/>
              </w:rPr>
              <w:t xml:space="preserve"> - танци</w:t>
            </w:r>
          </w:p>
        </w:tc>
      </w:tr>
      <w:tr w:rsidR="008F50D5" w:rsidRPr="00EE5D15" w:rsidTr="005473E4">
        <w:tc>
          <w:tcPr>
            <w:tcW w:w="516" w:type="dxa"/>
          </w:tcPr>
          <w:p w:rsidR="008F50D5" w:rsidRPr="00834ECA" w:rsidRDefault="00834ECA" w:rsidP="008D55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12243" w:rsidRPr="00834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0" w:type="dxa"/>
          </w:tcPr>
          <w:p w:rsidR="008F50D5" w:rsidRPr="00834ECA" w:rsidRDefault="00912243" w:rsidP="008D55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A">
              <w:rPr>
                <w:rFonts w:ascii="Times New Roman" w:hAnsi="Times New Roman" w:cs="Times New Roman"/>
                <w:sz w:val="24"/>
                <w:szCs w:val="24"/>
              </w:rPr>
              <w:t>Рок училище (ел.китари, бас, барабани, ел.пиано)</w:t>
            </w:r>
            <w:r w:rsidR="00DD31DA">
              <w:rPr>
                <w:rFonts w:ascii="Times New Roman" w:hAnsi="Times New Roman" w:cs="Times New Roman"/>
                <w:sz w:val="24"/>
                <w:szCs w:val="24"/>
              </w:rPr>
              <w:t xml:space="preserve"> – търси се учител</w:t>
            </w:r>
          </w:p>
        </w:tc>
      </w:tr>
      <w:tr w:rsidR="008F50D5" w:rsidRPr="00EE5D15" w:rsidTr="005473E4">
        <w:tc>
          <w:tcPr>
            <w:tcW w:w="516" w:type="dxa"/>
          </w:tcPr>
          <w:p w:rsidR="008F50D5" w:rsidRPr="00834ECA" w:rsidRDefault="00834ECA" w:rsidP="008D55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12243" w:rsidRPr="00834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0" w:type="dxa"/>
          </w:tcPr>
          <w:p w:rsidR="008F50D5" w:rsidRPr="00834ECA" w:rsidRDefault="00912243" w:rsidP="008D55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A">
              <w:rPr>
                <w:rFonts w:ascii="Times New Roman" w:hAnsi="Times New Roman" w:cs="Times New Roman"/>
                <w:sz w:val="24"/>
                <w:szCs w:val="24"/>
              </w:rPr>
              <w:t>Литературен клуб „Бленика“</w:t>
            </w:r>
          </w:p>
        </w:tc>
      </w:tr>
      <w:tr w:rsidR="00FC767B" w:rsidRPr="00912243" w:rsidTr="005473E4">
        <w:tc>
          <w:tcPr>
            <w:tcW w:w="516" w:type="dxa"/>
          </w:tcPr>
          <w:p w:rsidR="00FC767B" w:rsidRPr="00834ECA" w:rsidRDefault="00FC767B" w:rsidP="008D55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650" w:type="dxa"/>
          </w:tcPr>
          <w:p w:rsidR="00FC767B" w:rsidRPr="006902A0" w:rsidRDefault="00FC767B" w:rsidP="008D55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0">
              <w:rPr>
                <w:rFonts w:ascii="Times New Roman" w:hAnsi="Times New Roman" w:cs="Times New Roman"/>
                <w:sz w:val="24"/>
                <w:szCs w:val="24"/>
              </w:rPr>
              <w:t>Индивидуални занимания – „Поп и джаз пеене“</w:t>
            </w:r>
          </w:p>
        </w:tc>
      </w:tr>
      <w:tr w:rsidR="008F50D5" w:rsidRPr="00912243" w:rsidTr="005473E4">
        <w:tc>
          <w:tcPr>
            <w:tcW w:w="516" w:type="dxa"/>
          </w:tcPr>
          <w:p w:rsidR="00912243" w:rsidRPr="00834ECA" w:rsidRDefault="00912243" w:rsidP="008D557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0" w:type="dxa"/>
          </w:tcPr>
          <w:p w:rsidR="008F50D5" w:rsidRPr="009D4633" w:rsidRDefault="009D4633" w:rsidP="008D5575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r w:rsidR="00ED7CBA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9D463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ОБРАЗОВАНИЕ, САМОУСЪВЪРШЕНСТВАНЕ</w:t>
            </w:r>
            <w:r w:rsidR="00ED7CBA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</w:p>
        </w:tc>
      </w:tr>
      <w:tr w:rsidR="009D4633" w:rsidRPr="00EE5D15" w:rsidTr="005473E4">
        <w:tc>
          <w:tcPr>
            <w:tcW w:w="516" w:type="dxa"/>
          </w:tcPr>
          <w:p w:rsidR="009D4633" w:rsidRPr="00834ECA" w:rsidRDefault="009D4633" w:rsidP="0004205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20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4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0" w:type="dxa"/>
          </w:tcPr>
          <w:p w:rsidR="009D4633" w:rsidRPr="00834ECA" w:rsidRDefault="009D4633" w:rsidP="00294E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A">
              <w:rPr>
                <w:rFonts w:ascii="Times New Roman" w:hAnsi="Times New Roman" w:cs="Times New Roman"/>
                <w:sz w:val="24"/>
                <w:szCs w:val="24"/>
              </w:rPr>
              <w:t>Школа по тайчи - възрастни</w:t>
            </w:r>
          </w:p>
        </w:tc>
      </w:tr>
      <w:tr w:rsidR="009D4633" w:rsidRPr="00EE5D15" w:rsidTr="005473E4">
        <w:tc>
          <w:tcPr>
            <w:tcW w:w="516" w:type="dxa"/>
          </w:tcPr>
          <w:p w:rsidR="009D4633" w:rsidRPr="00834ECA" w:rsidRDefault="009D4633" w:rsidP="0004205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20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4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0" w:type="dxa"/>
          </w:tcPr>
          <w:p w:rsidR="009D4633" w:rsidRPr="00834ECA" w:rsidRDefault="009D4633" w:rsidP="00294E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A">
              <w:rPr>
                <w:rFonts w:ascii="Times New Roman" w:hAnsi="Times New Roman" w:cs="Times New Roman"/>
                <w:sz w:val="24"/>
                <w:szCs w:val="24"/>
              </w:rPr>
              <w:t>Школа по УШУ - деца</w:t>
            </w:r>
          </w:p>
        </w:tc>
      </w:tr>
      <w:tr w:rsidR="009D4633" w:rsidRPr="00EE5D15" w:rsidTr="005473E4">
        <w:tc>
          <w:tcPr>
            <w:tcW w:w="516" w:type="dxa"/>
          </w:tcPr>
          <w:p w:rsidR="009D4633" w:rsidRPr="00834ECA" w:rsidRDefault="009D4633" w:rsidP="0004205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20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4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0" w:type="dxa"/>
          </w:tcPr>
          <w:p w:rsidR="009D4633" w:rsidRPr="00834ECA" w:rsidRDefault="009D4633" w:rsidP="00294E3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A">
              <w:rPr>
                <w:rFonts w:ascii="Times New Roman" w:hAnsi="Times New Roman" w:cs="Times New Roman"/>
                <w:sz w:val="24"/>
                <w:szCs w:val="24"/>
              </w:rPr>
              <w:t>Курс по йога</w:t>
            </w:r>
          </w:p>
        </w:tc>
      </w:tr>
      <w:tr w:rsidR="00EE212A" w:rsidRPr="00EE5D15" w:rsidTr="005473E4">
        <w:tc>
          <w:tcPr>
            <w:tcW w:w="516" w:type="dxa"/>
          </w:tcPr>
          <w:p w:rsidR="00EE212A" w:rsidRPr="00834ECA" w:rsidRDefault="00EE212A" w:rsidP="00EE212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34E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650" w:type="dxa"/>
          </w:tcPr>
          <w:p w:rsidR="00EE212A" w:rsidRPr="0062196F" w:rsidRDefault="00EE212A" w:rsidP="00EE212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Планира се създаване на Младежки туристически клуб при интерес</w:t>
            </w:r>
          </w:p>
        </w:tc>
      </w:tr>
      <w:tr w:rsidR="00EE212A" w:rsidRPr="00EE5D15" w:rsidTr="005473E4">
        <w:tc>
          <w:tcPr>
            <w:tcW w:w="516" w:type="dxa"/>
          </w:tcPr>
          <w:p w:rsidR="00EE212A" w:rsidRPr="00834ECA" w:rsidRDefault="00EE212A" w:rsidP="00EE212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650" w:type="dxa"/>
          </w:tcPr>
          <w:p w:rsidR="00EE212A" w:rsidRPr="0062196F" w:rsidRDefault="00EE212A" w:rsidP="00EE212A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2A0">
              <w:rPr>
                <w:rFonts w:ascii="Times New Roman" w:hAnsi="Times New Roman" w:cs="Times New Roman"/>
                <w:i/>
                <w:sz w:val="24"/>
                <w:szCs w:val="24"/>
              </w:rPr>
              <w:t>Планира се възобновяване на Школа по пиано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 интерес</w:t>
            </w:r>
          </w:p>
        </w:tc>
      </w:tr>
    </w:tbl>
    <w:p w:rsidR="00C22C09" w:rsidRPr="00EE5D15" w:rsidRDefault="00C22C09" w:rsidP="008D5575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22C09" w:rsidRDefault="00C22C09" w:rsidP="008D5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2A0" w:rsidRDefault="006902A0" w:rsidP="008D5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2A0" w:rsidRDefault="006902A0" w:rsidP="008D5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C09" w:rsidRPr="00EE5D15" w:rsidRDefault="003C5C91" w:rsidP="00F8333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15">
        <w:rPr>
          <w:rFonts w:ascii="Times New Roman" w:hAnsi="Times New Roman" w:cs="Times New Roman"/>
          <w:b/>
          <w:sz w:val="24"/>
          <w:szCs w:val="24"/>
        </w:rPr>
        <w:t>Краеведска дейност, з</w:t>
      </w:r>
      <w:r w:rsidR="00C22C09" w:rsidRPr="00EE5D15">
        <w:rPr>
          <w:rFonts w:ascii="Times New Roman" w:hAnsi="Times New Roman" w:cs="Times New Roman"/>
          <w:b/>
          <w:bCs/>
          <w:sz w:val="24"/>
          <w:szCs w:val="24"/>
        </w:rPr>
        <w:t>нания за родния край:</w:t>
      </w:r>
    </w:p>
    <w:p w:rsidR="001C4309" w:rsidRDefault="001C4309" w:rsidP="001C430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f5"/>
        <w:tblW w:w="10151" w:type="dxa"/>
        <w:tblInd w:w="-176" w:type="dxa"/>
        <w:tblLook w:val="04A0" w:firstRow="1" w:lastRow="0" w:firstColumn="1" w:lastColumn="0" w:noHBand="0" w:noVBand="1"/>
      </w:tblPr>
      <w:tblGrid>
        <w:gridCol w:w="3545"/>
        <w:gridCol w:w="4770"/>
        <w:gridCol w:w="1836"/>
      </w:tblGrid>
      <w:tr w:rsidR="009B6F5B" w:rsidRPr="000B5392" w:rsidTr="00F8331A">
        <w:tc>
          <w:tcPr>
            <w:tcW w:w="3545" w:type="dxa"/>
          </w:tcPr>
          <w:p w:rsidR="009B6F5B" w:rsidRPr="000B5392" w:rsidRDefault="009B6F5B" w:rsidP="00294E32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bg-BG"/>
              </w:rPr>
            </w:pPr>
            <w:r w:rsidRPr="000B5392">
              <w:rPr>
                <w:rFonts w:ascii="Times New Roman" w:hAnsi="Times New Roman" w:cs="Times New Roman"/>
                <w:b/>
                <w:sz w:val="22"/>
                <w:szCs w:val="22"/>
                <w:lang w:val="bg-BG"/>
              </w:rPr>
              <w:t>Форми на работа</w:t>
            </w:r>
          </w:p>
        </w:tc>
        <w:tc>
          <w:tcPr>
            <w:tcW w:w="4770" w:type="dxa"/>
          </w:tcPr>
          <w:p w:rsidR="009B6F5B" w:rsidRPr="000B5392" w:rsidRDefault="009B6F5B" w:rsidP="00294E32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bg-BG"/>
              </w:rPr>
            </w:pPr>
            <w:r w:rsidRPr="000B5392">
              <w:rPr>
                <w:rFonts w:ascii="Times New Roman" w:hAnsi="Times New Roman" w:cs="Times New Roman"/>
                <w:b/>
                <w:sz w:val="22"/>
                <w:szCs w:val="22"/>
                <w:lang w:val="bg-BG"/>
              </w:rPr>
              <w:t>Мероприятия/Документи/Изяви</w:t>
            </w:r>
          </w:p>
        </w:tc>
        <w:tc>
          <w:tcPr>
            <w:tcW w:w="1836" w:type="dxa"/>
          </w:tcPr>
          <w:p w:rsidR="009B6F5B" w:rsidRPr="000B5392" w:rsidRDefault="009B6F5B" w:rsidP="00294E32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  <w:lang w:val="bg-BG"/>
              </w:rPr>
            </w:pPr>
            <w:r w:rsidRPr="000B5392">
              <w:rPr>
                <w:rFonts w:ascii="Times New Roman" w:hAnsi="Times New Roman" w:cs="Times New Roman"/>
                <w:b/>
                <w:sz w:val="22"/>
                <w:szCs w:val="22"/>
                <w:lang w:val="bg-BG"/>
              </w:rPr>
              <w:t>Срок на провеждане</w:t>
            </w:r>
          </w:p>
        </w:tc>
      </w:tr>
      <w:tr w:rsidR="009B6F5B" w:rsidRPr="000B5392" w:rsidTr="00F8331A">
        <w:tc>
          <w:tcPr>
            <w:tcW w:w="3545" w:type="dxa"/>
          </w:tcPr>
          <w:p w:rsidR="009B6F5B" w:rsidRPr="009B6F5B" w:rsidRDefault="009B6F5B" w:rsidP="00834EC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9B6F5B">
              <w:rPr>
                <w:rFonts w:ascii="Times New Roman" w:hAnsi="Times New Roman" w:cs="Times New Roman"/>
                <w:lang w:val="bg-BG"/>
              </w:rPr>
              <w:t>Вписване в дневника за извършените справки от ОВ и какви материали имаме по конкретната тема</w:t>
            </w:r>
          </w:p>
        </w:tc>
        <w:tc>
          <w:tcPr>
            <w:tcW w:w="4770" w:type="dxa"/>
          </w:tcPr>
          <w:p w:rsidR="009B6F5B" w:rsidRPr="009B6F5B" w:rsidRDefault="009B6F5B" w:rsidP="00294E32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9B6F5B">
              <w:rPr>
                <w:rFonts w:ascii="Times New Roman" w:hAnsi="Times New Roman" w:cs="Times New Roman"/>
                <w:lang w:val="bg-BG"/>
              </w:rPr>
              <w:t>Извършване на тематични справки за читатели и изследователи от различни области, свързани с местни обществени събития, местни жители, сподвижници на наши национални герои</w:t>
            </w:r>
            <w:r w:rsidR="00834ECA">
              <w:rPr>
                <w:rFonts w:ascii="Times New Roman" w:hAnsi="Times New Roman" w:cs="Times New Roman"/>
                <w:lang w:val="bg-BG"/>
              </w:rPr>
              <w:t xml:space="preserve"> и др.</w:t>
            </w:r>
            <w:r w:rsidRPr="009B6F5B">
              <w:rPr>
                <w:rFonts w:ascii="Times New Roman" w:hAnsi="Times New Roman" w:cs="Times New Roman"/>
                <w:lang w:val="bg-BG"/>
              </w:rPr>
              <w:t xml:space="preserve">; </w:t>
            </w:r>
            <w:r>
              <w:rPr>
                <w:rFonts w:ascii="Times New Roman" w:hAnsi="Times New Roman" w:cs="Times New Roman"/>
                <w:lang w:val="bg-BG"/>
              </w:rPr>
              <w:t>С</w:t>
            </w:r>
            <w:r w:rsidRPr="009B6F5B">
              <w:rPr>
                <w:rFonts w:ascii="Times New Roman" w:hAnsi="Times New Roman" w:cs="Times New Roman"/>
                <w:lang w:val="bg-BG"/>
              </w:rPr>
              <w:t xml:space="preserve">правки за традиционната местна духовна и </w:t>
            </w:r>
            <w:r w:rsidRPr="009B6F5B">
              <w:rPr>
                <w:rFonts w:ascii="Times New Roman" w:hAnsi="Times New Roman" w:cs="Times New Roman"/>
                <w:lang w:val="bg-BG"/>
              </w:rPr>
              <w:lastRenderedPageBreak/>
              <w:t>материална култура</w:t>
            </w:r>
          </w:p>
        </w:tc>
        <w:tc>
          <w:tcPr>
            <w:tcW w:w="1836" w:type="dxa"/>
          </w:tcPr>
          <w:p w:rsidR="009B6F5B" w:rsidRPr="00294E32" w:rsidRDefault="009B6F5B" w:rsidP="00294E32">
            <w:pPr>
              <w:rPr>
                <w:rFonts w:ascii="Times New Roman" w:hAnsi="Times New Roman" w:cs="Times New Roman"/>
                <w:lang w:val="bg-BG"/>
              </w:rPr>
            </w:pPr>
            <w:r w:rsidRPr="00294E32">
              <w:rPr>
                <w:rFonts w:ascii="Times New Roman" w:hAnsi="Times New Roman" w:cs="Times New Roman"/>
                <w:lang w:val="bg-BG"/>
              </w:rPr>
              <w:lastRenderedPageBreak/>
              <w:t xml:space="preserve">Периодично – веднъж седмично и според конкретните </w:t>
            </w:r>
            <w:r w:rsidRPr="00294E32">
              <w:rPr>
                <w:rFonts w:ascii="Times New Roman" w:hAnsi="Times New Roman" w:cs="Times New Roman"/>
                <w:lang w:val="bg-BG"/>
              </w:rPr>
              <w:lastRenderedPageBreak/>
              <w:t>искания</w:t>
            </w:r>
          </w:p>
        </w:tc>
      </w:tr>
      <w:tr w:rsidR="009B6F5B" w:rsidRPr="000B5392" w:rsidTr="00F8331A">
        <w:tc>
          <w:tcPr>
            <w:tcW w:w="3545" w:type="dxa"/>
          </w:tcPr>
          <w:p w:rsidR="009B6F5B" w:rsidRPr="009B6F5B" w:rsidRDefault="009B6F5B" w:rsidP="00294E32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9B6F5B">
              <w:rPr>
                <w:rFonts w:ascii="Times New Roman" w:hAnsi="Times New Roman" w:cs="Times New Roman"/>
                <w:lang w:val="bg-BG"/>
              </w:rPr>
              <w:lastRenderedPageBreak/>
              <w:t>Записване в дневник и дигитално</w:t>
            </w:r>
          </w:p>
        </w:tc>
        <w:tc>
          <w:tcPr>
            <w:tcW w:w="4770" w:type="dxa"/>
          </w:tcPr>
          <w:p w:rsidR="009B6F5B" w:rsidRPr="009B6F5B" w:rsidRDefault="009B6F5B" w:rsidP="00294E32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9B6F5B">
              <w:rPr>
                <w:rFonts w:ascii="Times New Roman" w:hAnsi="Times New Roman" w:cs="Times New Roman"/>
                <w:lang w:val="bg-BG"/>
              </w:rPr>
              <w:t>Събиране на произведения на традиционната местна дух</w:t>
            </w:r>
            <w:r w:rsidR="001C2E15">
              <w:rPr>
                <w:rFonts w:ascii="Times New Roman" w:hAnsi="Times New Roman" w:cs="Times New Roman"/>
                <w:lang w:val="bg-BG"/>
              </w:rPr>
              <w:t>овна култура: легенди, предания</w:t>
            </w:r>
            <w:r w:rsidRPr="009B6F5B">
              <w:rPr>
                <w:rFonts w:ascii="Times New Roman" w:hAnsi="Times New Roman" w:cs="Times New Roman"/>
                <w:lang w:val="bg-BG"/>
              </w:rPr>
              <w:t xml:space="preserve">  </w:t>
            </w:r>
          </w:p>
        </w:tc>
        <w:tc>
          <w:tcPr>
            <w:tcW w:w="1836" w:type="dxa"/>
          </w:tcPr>
          <w:p w:rsidR="009B6F5B" w:rsidRPr="000B5392" w:rsidRDefault="009B6F5B" w:rsidP="00294E32">
            <w:pPr>
              <w:jc w:val="both"/>
              <w:rPr>
                <w:rFonts w:ascii="Times New Roman" w:hAnsi="Times New Roman" w:cs="Times New Roman"/>
              </w:rPr>
            </w:pPr>
            <w:r w:rsidRPr="000B5392">
              <w:rPr>
                <w:rFonts w:ascii="Times New Roman" w:hAnsi="Times New Roman" w:cs="Times New Roman"/>
              </w:rPr>
              <w:t>Периодично</w:t>
            </w:r>
          </w:p>
        </w:tc>
      </w:tr>
      <w:tr w:rsidR="009B6F5B" w:rsidRPr="000B5392" w:rsidTr="00F8331A">
        <w:tc>
          <w:tcPr>
            <w:tcW w:w="3545" w:type="dxa"/>
          </w:tcPr>
          <w:p w:rsidR="009B6F5B" w:rsidRPr="000B5392" w:rsidRDefault="009B6F5B" w:rsidP="00294E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</w:tcPr>
          <w:p w:rsidR="009B6F5B" w:rsidRPr="000B5392" w:rsidRDefault="009B6F5B" w:rsidP="00294E32">
            <w:pPr>
              <w:jc w:val="both"/>
              <w:rPr>
                <w:rFonts w:ascii="Times New Roman" w:hAnsi="Times New Roman" w:cs="Times New Roman"/>
              </w:rPr>
            </w:pPr>
            <w:r w:rsidRPr="000B5392">
              <w:rPr>
                <w:rFonts w:ascii="Times New Roman" w:hAnsi="Times New Roman" w:cs="Times New Roman"/>
              </w:rPr>
              <w:t>Събиране/издирване на спомени на местни жители -  участници във войните, почти всички по разкази на техни потомци или вече записани спомени на самите участници</w:t>
            </w:r>
          </w:p>
        </w:tc>
        <w:tc>
          <w:tcPr>
            <w:tcW w:w="1836" w:type="dxa"/>
          </w:tcPr>
          <w:p w:rsidR="009B6F5B" w:rsidRPr="000B5392" w:rsidRDefault="009B6F5B" w:rsidP="00294E32">
            <w:pPr>
              <w:jc w:val="both"/>
              <w:rPr>
                <w:rFonts w:ascii="Times New Roman" w:hAnsi="Times New Roman" w:cs="Times New Roman"/>
              </w:rPr>
            </w:pPr>
            <w:r w:rsidRPr="000B5392">
              <w:rPr>
                <w:rFonts w:ascii="Times New Roman" w:hAnsi="Times New Roman" w:cs="Times New Roman"/>
              </w:rPr>
              <w:t>Периодично</w:t>
            </w:r>
          </w:p>
        </w:tc>
      </w:tr>
      <w:tr w:rsidR="00834ECA" w:rsidRPr="000B5392" w:rsidTr="00F8331A">
        <w:tc>
          <w:tcPr>
            <w:tcW w:w="3545" w:type="dxa"/>
          </w:tcPr>
          <w:p w:rsidR="00834ECA" w:rsidRPr="000B5392" w:rsidRDefault="00834ECA" w:rsidP="00294E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</w:tcPr>
          <w:p w:rsidR="00834ECA" w:rsidRPr="00834ECA" w:rsidRDefault="0030334F" w:rsidP="00834EC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Набавяне</w:t>
            </w:r>
            <w:r w:rsidR="00834ECA">
              <w:rPr>
                <w:rFonts w:ascii="Times New Roman" w:hAnsi="Times New Roman" w:cs="Times New Roman"/>
                <w:lang w:val="bg-BG"/>
              </w:rPr>
              <w:t xml:space="preserve"> на всякакви публикации, издания, вкл. абониране на местната преса за допълване на архива</w:t>
            </w:r>
          </w:p>
        </w:tc>
        <w:tc>
          <w:tcPr>
            <w:tcW w:w="1836" w:type="dxa"/>
          </w:tcPr>
          <w:p w:rsidR="00834ECA" w:rsidRPr="00834ECA" w:rsidRDefault="00834ECA" w:rsidP="00294E32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Периодично</w:t>
            </w:r>
          </w:p>
        </w:tc>
      </w:tr>
    </w:tbl>
    <w:p w:rsidR="001C4309" w:rsidRDefault="001C4309" w:rsidP="001C430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22C09" w:rsidRPr="00EE5D15" w:rsidRDefault="00C22C09" w:rsidP="002557D4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D15">
        <w:rPr>
          <w:rFonts w:ascii="Times New Roman" w:hAnsi="Times New Roman" w:cs="Times New Roman"/>
          <w:b/>
          <w:bCs/>
          <w:sz w:val="24"/>
          <w:szCs w:val="24"/>
        </w:rPr>
        <w:t>Културно-просветна</w:t>
      </w:r>
      <w:r w:rsidR="002557D4" w:rsidRPr="00EE5D15">
        <w:rPr>
          <w:rFonts w:ascii="Times New Roman" w:hAnsi="Times New Roman" w:cs="Times New Roman"/>
          <w:b/>
          <w:bCs/>
          <w:sz w:val="24"/>
          <w:szCs w:val="24"/>
        </w:rPr>
        <w:t>, образователна дейност</w:t>
      </w:r>
      <w:r w:rsidRPr="00EE5D1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E3192" w:rsidRDefault="00CE3192" w:rsidP="003C5C9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C5C91" w:rsidRPr="00CE3192" w:rsidRDefault="00CE3192" w:rsidP="006902A0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3192">
        <w:rPr>
          <w:rFonts w:ascii="Times New Roman" w:hAnsi="Times New Roman" w:cs="Times New Roman"/>
          <w:bCs/>
          <w:sz w:val="24"/>
          <w:szCs w:val="24"/>
        </w:rPr>
        <w:t xml:space="preserve">Културно-просветната дейност на читалището освен описаната по-горе програма на двата отдела на читалищната библиотека включва разнообразни формати като концерти, литературни и литературно-музикални вечери, чествания, </w:t>
      </w:r>
      <w:r w:rsidR="0030334F" w:rsidRPr="00CE3192">
        <w:rPr>
          <w:rFonts w:ascii="Times New Roman" w:hAnsi="Times New Roman" w:cs="Times New Roman"/>
          <w:bCs/>
          <w:sz w:val="24"/>
          <w:szCs w:val="24"/>
        </w:rPr>
        <w:t>възстанов</w:t>
      </w:r>
      <w:r w:rsidR="0030334F">
        <w:rPr>
          <w:rFonts w:ascii="Times New Roman" w:hAnsi="Times New Roman" w:cs="Times New Roman"/>
          <w:bCs/>
          <w:sz w:val="24"/>
          <w:szCs w:val="24"/>
        </w:rPr>
        <w:t>к</w:t>
      </w:r>
      <w:r w:rsidR="0030334F" w:rsidRPr="00CE3192">
        <w:rPr>
          <w:rFonts w:ascii="Times New Roman" w:hAnsi="Times New Roman" w:cs="Times New Roman"/>
          <w:bCs/>
          <w:sz w:val="24"/>
          <w:szCs w:val="24"/>
        </w:rPr>
        <w:t>и</w:t>
      </w:r>
      <w:r w:rsidRPr="00CE3192">
        <w:rPr>
          <w:rFonts w:ascii="Times New Roman" w:hAnsi="Times New Roman" w:cs="Times New Roman"/>
          <w:bCs/>
          <w:sz w:val="24"/>
          <w:szCs w:val="24"/>
        </w:rPr>
        <w:t xml:space="preserve"> на обичаи, о</w:t>
      </w:r>
      <w:r w:rsidR="0004205D">
        <w:rPr>
          <w:rFonts w:ascii="Times New Roman" w:hAnsi="Times New Roman" w:cs="Times New Roman"/>
          <w:bCs/>
          <w:sz w:val="24"/>
          <w:szCs w:val="24"/>
        </w:rPr>
        <w:t xml:space="preserve">тбелязване на </w:t>
      </w:r>
      <w:r w:rsidRPr="00CE3192">
        <w:rPr>
          <w:rFonts w:ascii="Times New Roman" w:hAnsi="Times New Roman" w:cs="Times New Roman"/>
          <w:bCs/>
          <w:sz w:val="24"/>
          <w:szCs w:val="24"/>
        </w:rPr>
        <w:t xml:space="preserve">празници, гостувания на театри, кино, външни изпълнители и др., </w:t>
      </w:r>
      <w:r w:rsidR="0004205D">
        <w:rPr>
          <w:rFonts w:ascii="Times New Roman" w:hAnsi="Times New Roman" w:cs="Times New Roman"/>
          <w:bCs/>
          <w:sz w:val="24"/>
          <w:szCs w:val="24"/>
        </w:rPr>
        <w:t>конкурси, викторини, инициативи и др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65AA3" w:rsidRDefault="00765AA3" w:rsidP="003C5C9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2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"/>
        <w:gridCol w:w="1483"/>
        <w:gridCol w:w="6706"/>
        <w:gridCol w:w="1985"/>
      </w:tblGrid>
      <w:tr w:rsidR="00CE3192" w:rsidRPr="000A0860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43" w:rsidRPr="000A0860" w:rsidRDefault="00912243" w:rsidP="00294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6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243" w:rsidRPr="000A0860" w:rsidRDefault="00912243" w:rsidP="00294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60">
              <w:rPr>
                <w:rFonts w:ascii="Times New Roman" w:hAnsi="Times New Roman" w:cs="Times New Roman"/>
                <w:b/>
                <w:sz w:val="24"/>
                <w:szCs w:val="24"/>
              </w:rPr>
              <w:t>СЪБИТИЕ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43" w:rsidRPr="000A0860" w:rsidRDefault="00912243" w:rsidP="00294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60">
              <w:rPr>
                <w:rFonts w:ascii="Times New Roman" w:hAnsi="Times New Roman" w:cs="Times New Roman"/>
                <w:b/>
                <w:sz w:val="24"/>
                <w:szCs w:val="24"/>
              </w:rPr>
              <w:t>ОТГОВОРНИК</w:t>
            </w:r>
          </w:p>
        </w:tc>
      </w:tr>
      <w:tr w:rsidR="00CE3192" w:rsidRPr="000A0860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192" w:rsidRPr="00556DBA" w:rsidRDefault="00CE3192" w:rsidP="00CE3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192" w:rsidRPr="00556DBA" w:rsidRDefault="00CE3192" w:rsidP="00294E32">
            <w:pPr>
              <w:spacing w:after="0" w:line="240" w:lineRule="auto"/>
              <w:ind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</w:t>
            </w:r>
            <w:r w:rsidR="003C204B">
              <w:rPr>
                <w:rFonts w:ascii="Times New Roman" w:hAnsi="Times New Roman" w:cs="Times New Roman"/>
                <w:sz w:val="24"/>
                <w:szCs w:val="24"/>
              </w:rPr>
              <w:t>е в празника Трифон Зарезан – 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„Детелини“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2" w:rsidRDefault="003C204B" w:rsidP="0029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Григорова</w:t>
            </w:r>
          </w:p>
        </w:tc>
      </w:tr>
      <w:tr w:rsidR="004042D3" w:rsidRPr="000A0860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D3" w:rsidRPr="00556DBA" w:rsidRDefault="004042D3" w:rsidP="00CE3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D3" w:rsidRPr="00556DBA" w:rsidRDefault="00B51264" w:rsidP="003C204B">
            <w:pPr>
              <w:spacing w:after="0" w:line="240" w:lineRule="auto"/>
              <w:ind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„Вино и любов“ – отбелязване на празника </w:t>
            </w:r>
            <w:r w:rsidR="003C20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местни автори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3" w:rsidRDefault="0080393E" w:rsidP="003C2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Морарова</w:t>
            </w:r>
          </w:p>
        </w:tc>
      </w:tr>
      <w:tr w:rsidR="0080393E" w:rsidRPr="000A0860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3E" w:rsidRDefault="0080393E" w:rsidP="00DD62A5">
            <w:pPr>
              <w:pStyle w:val="a3"/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3E" w:rsidRPr="000A0860" w:rsidRDefault="0080393E" w:rsidP="00DD6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Поклонение пред паметника на Васил Левски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3E" w:rsidRDefault="0080393E" w:rsidP="00DD6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екип</w:t>
            </w:r>
          </w:p>
        </w:tc>
      </w:tr>
      <w:tr w:rsidR="0080393E" w:rsidRPr="000A0860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3E" w:rsidRDefault="0080393E" w:rsidP="0080393E">
            <w:pPr>
              <w:pStyle w:val="a3"/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3E" w:rsidRDefault="0080393E" w:rsidP="0029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 седянка – подготовка за 1-ви и 8-ми март</w:t>
            </w:r>
            <w:r w:rsidR="00D52ED6">
              <w:rPr>
                <w:rFonts w:ascii="Times New Roman" w:hAnsi="Times New Roman" w:cs="Times New Roman"/>
                <w:sz w:val="24"/>
                <w:szCs w:val="24"/>
              </w:rPr>
              <w:t xml:space="preserve"> – екип и желаещи да се включат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3E" w:rsidRDefault="009A7F02" w:rsidP="00CE3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Попова</w:t>
            </w:r>
          </w:p>
        </w:tc>
      </w:tr>
      <w:tr w:rsidR="009F52C0" w:rsidRPr="000A0860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C0" w:rsidRDefault="009F52C0" w:rsidP="00294E32">
            <w:pPr>
              <w:pStyle w:val="a3"/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Февруари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C0" w:rsidRPr="000A0860" w:rsidRDefault="003C204B" w:rsidP="003C20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Гостуващо кино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C0" w:rsidRDefault="009A7F02" w:rsidP="00CE3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Росица Пенчева</w:t>
            </w:r>
          </w:p>
        </w:tc>
      </w:tr>
      <w:tr w:rsidR="00D52ED6" w:rsidRPr="000A0860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ED6" w:rsidRDefault="00D52ED6" w:rsidP="00294E32">
            <w:pPr>
              <w:pStyle w:val="a3"/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ED6" w:rsidRPr="000A0860" w:rsidRDefault="00D52ED6" w:rsidP="0029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 инсталация по повод Баба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D6" w:rsidRDefault="00D52ED6" w:rsidP="00CE3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 Маринов</w:t>
            </w:r>
          </w:p>
        </w:tc>
      </w:tr>
      <w:tr w:rsidR="00CE3192" w:rsidRPr="000A0860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192" w:rsidRPr="000A0860" w:rsidRDefault="006902A0" w:rsidP="00294E32">
            <w:pPr>
              <w:pStyle w:val="a3"/>
              <w:spacing w:after="0"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E3192" w:rsidRPr="000A0860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192" w:rsidRPr="000A0860" w:rsidRDefault="00CE3192" w:rsidP="0029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60">
              <w:rPr>
                <w:rFonts w:ascii="Times New Roman" w:hAnsi="Times New Roman" w:cs="Times New Roman"/>
                <w:sz w:val="24"/>
                <w:szCs w:val="24"/>
              </w:rPr>
              <w:t xml:space="preserve">Тържествен концерт, посветен на 3-ти март-Национален празник на България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2" w:rsidRPr="000A0860" w:rsidRDefault="00CE3192" w:rsidP="00CE3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ръково</w:t>
            </w:r>
            <w:r w:rsidR="009A7F02">
              <w:rPr>
                <w:rFonts w:ascii="Times New Roman" w:hAnsi="Times New Roman" w:cs="Times New Roman"/>
                <w:sz w:val="24"/>
                <w:szCs w:val="24"/>
              </w:rPr>
              <w:t>дители на форми</w:t>
            </w:r>
          </w:p>
        </w:tc>
      </w:tr>
      <w:tr w:rsidR="0064241E" w:rsidRPr="000A0860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1E" w:rsidRDefault="0064241E" w:rsidP="0029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41E" w:rsidRDefault="0064241E" w:rsidP="00D52ED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 към жените </w:t>
            </w:r>
            <w:r w:rsidR="00D52ED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 Тутракан</w:t>
            </w:r>
            <w:r w:rsidR="003C204B">
              <w:rPr>
                <w:rFonts w:ascii="Times New Roman" w:hAnsi="Times New Roman" w:cs="Times New Roman"/>
                <w:sz w:val="24"/>
                <w:szCs w:val="24"/>
              </w:rPr>
              <w:t xml:space="preserve"> – ВГ „Северина“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1E" w:rsidRDefault="0064241E" w:rsidP="00294E32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Миланова</w:t>
            </w:r>
          </w:p>
        </w:tc>
      </w:tr>
      <w:tr w:rsidR="00CE3192" w:rsidRPr="000A0860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192" w:rsidRDefault="00CE3192" w:rsidP="0029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192" w:rsidRDefault="003C204B" w:rsidP="003C204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Жените с принос към развитието и утвърждаването на читалището – по повод 150 години от създаването му и</w:t>
            </w:r>
            <w:r w:rsidR="00CE3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2A0">
              <w:rPr>
                <w:rFonts w:ascii="Times New Roman" w:hAnsi="Times New Roman" w:cs="Times New Roman"/>
                <w:sz w:val="24"/>
                <w:szCs w:val="24"/>
              </w:rPr>
              <w:t>Международния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 на жените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2" w:rsidRDefault="003C204B" w:rsidP="006902A0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Капинчева, </w:t>
            </w:r>
            <w:r w:rsidR="009A7F02">
              <w:rPr>
                <w:rFonts w:ascii="Times New Roman" w:hAnsi="Times New Roman" w:cs="Times New Roman"/>
                <w:sz w:val="24"/>
                <w:szCs w:val="24"/>
              </w:rPr>
              <w:t xml:space="preserve">Р. Пенчева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със съдействието на Исторически музей - Тутракан</w:t>
            </w:r>
          </w:p>
        </w:tc>
      </w:tr>
      <w:tr w:rsidR="009F52C0" w:rsidRPr="000A0860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C0" w:rsidRDefault="00D52ED6" w:rsidP="0029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C0" w:rsidRDefault="00D52ED6" w:rsidP="00294E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Инициатива – 8 март</w:t>
            </w:r>
            <w:r w:rsidR="003C204B">
              <w:rPr>
                <w:rFonts w:ascii="Times New Roman" w:hAnsi="Times New Roman" w:cs="Times New Roman"/>
                <w:sz w:val="24"/>
                <w:szCs w:val="24"/>
              </w:rPr>
              <w:t>, насочена към жени в затруднено положение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C0" w:rsidRDefault="009A7F02" w:rsidP="00CE3192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Екип на читалището</w:t>
            </w:r>
          </w:p>
        </w:tc>
      </w:tr>
      <w:tr w:rsidR="00DA514E" w:rsidRPr="000A0860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14E" w:rsidRDefault="00DA514E" w:rsidP="0029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14E" w:rsidRDefault="00BF1CBF" w:rsidP="00294E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Гостуващ театър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E" w:rsidRDefault="009A7F02" w:rsidP="00CE3192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екип</w:t>
            </w:r>
          </w:p>
        </w:tc>
      </w:tr>
      <w:tr w:rsidR="006902A0" w:rsidRPr="000A0860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A0" w:rsidRDefault="006902A0" w:rsidP="00690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A0" w:rsidRDefault="006902A0" w:rsidP="008D7DC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Велиденска арт инсталация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0" w:rsidRDefault="006902A0" w:rsidP="008D7DCD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екип</w:t>
            </w:r>
          </w:p>
        </w:tc>
      </w:tr>
      <w:tr w:rsidR="00D52ED6" w:rsidRPr="000A0860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ED6" w:rsidRDefault="00D52ED6" w:rsidP="0029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  <w:r w:rsidR="006902A0">
              <w:rPr>
                <w:rFonts w:ascii="Times New Roman" w:hAnsi="Times New Roman" w:cs="Times New Roman"/>
                <w:sz w:val="24"/>
                <w:szCs w:val="24"/>
              </w:rPr>
              <w:t xml:space="preserve"> 06.03 – 13.04.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ED6" w:rsidRDefault="00D52ED6" w:rsidP="00294E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Великденски конкурс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D6" w:rsidRDefault="006B7BE9" w:rsidP="00CE3192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екип</w:t>
            </w:r>
          </w:p>
        </w:tc>
      </w:tr>
      <w:tr w:rsidR="00D52ED6" w:rsidRPr="000A0860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ED6" w:rsidRDefault="006902A0" w:rsidP="00690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  <w:r w:rsidR="00D52E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ED6" w:rsidRDefault="006902A0" w:rsidP="006902A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Отбелязване на обичая Лазаровден - Лазарска група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ED6" w:rsidRDefault="006902A0" w:rsidP="00CE3192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Попова</w:t>
            </w:r>
          </w:p>
        </w:tc>
      </w:tr>
      <w:tr w:rsidR="006902A0" w:rsidRPr="000A0860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A0" w:rsidRDefault="006902A0" w:rsidP="0029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A0" w:rsidRDefault="006902A0" w:rsidP="00294E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Отбелязване на обичая Цветница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0" w:rsidRDefault="006902A0" w:rsidP="00CE3192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Григорова</w:t>
            </w:r>
          </w:p>
        </w:tc>
      </w:tr>
      <w:tr w:rsidR="006902A0" w:rsidRPr="000A0860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A0" w:rsidRDefault="006902A0" w:rsidP="0029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A0" w:rsidRDefault="006902A0" w:rsidP="00294E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 седянка за великденските празници – екип и желаещи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0" w:rsidRDefault="006B7BE9" w:rsidP="00CE3192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Гри</w:t>
            </w:r>
            <w:r w:rsidR="006902A0">
              <w:rPr>
                <w:rFonts w:ascii="Times New Roman" w:hAnsi="Times New Roman" w:cs="Times New Roman"/>
                <w:sz w:val="24"/>
                <w:szCs w:val="24"/>
              </w:rPr>
              <w:t>горова</w:t>
            </w:r>
          </w:p>
        </w:tc>
      </w:tr>
      <w:tr w:rsidR="00DA514E" w:rsidRPr="000A0860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14E" w:rsidRDefault="006902A0" w:rsidP="0029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14E" w:rsidRDefault="00DA514E" w:rsidP="00294E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Представяне на книга на местен автор</w:t>
            </w:r>
            <w:r w:rsidR="006902A0">
              <w:rPr>
                <w:rFonts w:ascii="Times New Roman" w:hAnsi="Times New Roman" w:cs="Times New Roman"/>
                <w:sz w:val="24"/>
                <w:szCs w:val="24"/>
              </w:rPr>
              <w:t xml:space="preserve"> – Иванка Морарова (2.04.)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14E" w:rsidRDefault="006B7BE9" w:rsidP="00CE3192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 Морарова</w:t>
            </w:r>
          </w:p>
        </w:tc>
      </w:tr>
      <w:tr w:rsidR="00CE3192" w:rsidRPr="000A0860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192" w:rsidRDefault="00D52ED6" w:rsidP="0029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192" w:rsidRDefault="00D52ED6" w:rsidP="00294E3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Кинопрожекция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2" w:rsidRDefault="006B7BE9" w:rsidP="00294E32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</w:tr>
      <w:tr w:rsidR="004042D3" w:rsidRPr="000A0860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D3" w:rsidRDefault="00DA514E" w:rsidP="0029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D3" w:rsidRDefault="00DA514E" w:rsidP="004042D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Отбелязване международния ден на танца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3" w:rsidRDefault="006B7BE9" w:rsidP="00294E32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Атанасова</w:t>
            </w:r>
          </w:p>
        </w:tc>
      </w:tr>
      <w:tr w:rsidR="00CE3192" w:rsidRPr="000A0860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192" w:rsidRPr="00802B26" w:rsidRDefault="004541E1" w:rsidP="0029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CE3192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192" w:rsidRPr="000A0860" w:rsidRDefault="00CE3192" w:rsidP="0029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860">
              <w:rPr>
                <w:rFonts w:ascii="Times New Roman" w:hAnsi="Times New Roman" w:cs="Times New Roman"/>
                <w:sz w:val="24"/>
                <w:szCs w:val="24"/>
              </w:rPr>
              <w:t>Премиера на театрална постановка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2" w:rsidRPr="000A0860" w:rsidRDefault="00A511BD" w:rsidP="006902A0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Стойчев</w:t>
            </w:r>
          </w:p>
        </w:tc>
      </w:tr>
      <w:tr w:rsidR="00EF3A9D" w:rsidRPr="000A0860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9D" w:rsidRDefault="00EF3A9D" w:rsidP="0029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9D" w:rsidRPr="000A0860" w:rsidRDefault="00EF3A9D" w:rsidP="00690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Откриване на изложба по повод 150 г. от създаване на читалището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9D" w:rsidRDefault="00EF3A9D" w:rsidP="006B7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Капинчева</w:t>
            </w:r>
            <w:r w:rsidR="006B7BE9">
              <w:rPr>
                <w:rFonts w:ascii="Times New Roman" w:hAnsi="Times New Roman" w:cs="Times New Roman"/>
                <w:sz w:val="24"/>
                <w:szCs w:val="24"/>
              </w:rPr>
              <w:t>, Р. Пенчева</w:t>
            </w:r>
          </w:p>
        </w:tc>
      </w:tr>
      <w:tr w:rsidR="00837D3E" w:rsidRPr="000A0860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3E" w:rsidRDefault="004541E1" w:rsidP="00CE3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37D3E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3E" w:rsidRDefault="00837D3E" w:rsidP="006902A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Открит</w:t>
            </w:r>
            <w:r w:rsidR="006902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</w:t>
            </w:r>
            <w:r w:rsidR="006902A0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народни танци на децата от детските градини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3E" w:rsidRDefault="00837D3E" w:rsidP="00294E32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Атанасова</w:t>
            </w:r>
          </w:p>
        </w:tc>
      </w:tr>
      <w:tr w:rsidR="009F52C0" w:rsidRPr="000A0860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C0" w:rsidRDefault="009F52C0" w:rsidP="00CE3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C0" w:rsidRDefault="009F52C0" w:rsidP="00CE319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 прожекции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C0" w:rsidRDefault="006B7BE9" w:rsidP="00294E32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</w:tr>
      <w:tr w:rsidR="00CE3192" w:rsidRPr="000A0860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192" w:rsidRDefault="00CE3192" w:rsidP="00CE3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192" w:rsidRDefault="00CE3192" w:rsidP="00BF1CBF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Отбелязване на празника „Гергьовден“ съвместно с </w:t>
            </w:r>
            <w:r w:rsidR="00BF1CBF">
              <w:rPr>
                <w:rFonts w:ascii="Times New Roman" w:hAnsi="Times New Roman" w:cs="Times New Roman"/>
                <w:sz w:val="24"/>
                <w:szCs w:val="24"/>
              </w:rPr>
              <w:t>друго читалище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2" w:rsidRDefault="00BF1CBF" w:rsidP="00BF1CBF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E3192">
              <w:rPr>
                <w:rFonts w:ascii="Times New Roman" w:hAnsi="Times New Roman" w:cs="Times New Roman"/>
                <w:sz w:val="24"/>
                <w:szCs w:val="24"/>
              </w:rPr>
              <w:t>.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ригорова</w:t>
            </w:r>
          </w:p>
        </w:tc>
      </w:tr>
      <w:tr w:rsidR="009F52C0" w:rsidRPr="000A0860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C0" w:rsidRDefault="009F52C0" w:rsidP="00294E3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  <w:r w:rsidR="006902A0">
              <w:rPr>
                <w:rFonts w:ascii="Times New Roman" w:hAnsi="Times New Roman" w:cs="Times New Roman"/>
                <w:sz w:val="24"/>
                <w:szCs w:val="24"/>
              </w:rPr>
              <w:t xml:space="preserve"> (05. – 08.06.)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C0" w:rsidRDefault="009F52C0" w:rsidP="006902A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</w:t>
            </w:r>
            <w:r w:rsidR="006902A0">
              <w:rPr>
                <w:rFonts w:ascii="Times New Roman" w:hAnsi="Times New Roman" w:cs="Times New Roman"/>
                <w:sz w:val="24"/>
                <w:szCs w:val="24"/>
              </w:rPr>
              <w:t>ен концерт на всички форми на читалището, награждаване на абитуриенти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C0" w:rsidRDefault="006902A0" w:rsidP="006B7BE9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Всички р</w:t>
            </w:r>
            <w:r w:rsidR="009F52C0">
              <w:rPr>
                <w:rFonts w:ascii="Times New Roman" w:hAnsi="Times New Roman" w:cs="Times New Roman"/>
                <w:sz w:val="24"/>
                <w:szCs w:val="24"/>
              </w:rPr>
              <w:t>ъководители на форми</w:t>
            </w:r>
          </w:p>
        </w:tc>
      </w:tr>
      <w:tr w:rsidR="002A1980" w:rsidRPr="000A0860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80" w:rsidRDefault="002A1980" w:rsidP="00CE3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980" w:rsidRDefault="002A1980" w:rsidP="00A511BD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6902A0">
              <w:rPr>
                <w:rFonts w:ascii="Times New Roman" w:hAnsi="Times New Roman" w:cs="Times New Roman"/>
                <w:sz w:val="24"/>
                <w:szCs w:val="24"/>
              </w:rPr>
              <w:t>дставление на Детска театрална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рупа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980" w:rsidRDefault="002A1980" w:rsidP="006902A0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Попо</w:t>
            </w:r>
            <w:r w:rsidR="00A511B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A511BD" w:rsidRPr="000A0860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BD" w:rsidRDefault="00A511BD" w:rsidP="00CE3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BD" w:rsidRPr="00A511BD" w:rsidRDefault="00A511BD" w:rsidP="00294E3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Кинопрожекция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BD" w:rsidRDefault="006B7BE9" w:rsidP="00A511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„Латона“</w:t>
            </w:r>
          </w:p>
        </w:tc>
      </w:tr>
      <w:tr w:rsidR="00A511BD" w:rsidRPr="000A0860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BD" w:rsidRDefault="006902A0" w:rsidP="00CE3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511BD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/?/</w:t>
            </w:r>
          </w:p>
          <w:p w:rsidR="006902A0" w:rsidRDefault="006902A0" w:rsidP="006902A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/15.03. до 20.05. и от 01.06 – 24.06/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BD" w:rsidRPr="00A511BD" w:rsidRDefault="00A511BD" w:rsidP="00294E3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II</w:t>
            </w:r>
            <w:r w:rsidRPr="00690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НДЮФК „Златни пафти“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BD" w:rsidRDefault="006B7BE9" w:rsidP="00294E32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Атанасова ?</w:t>
            </w:r>
          </w:p>
        </w:tc>
      </w:tr>
      <w:tr w:rsidR="00CE3192" w:rsidRPr="000A0860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192" w:rsidRDefault="00CE3192" w:rsidP="00CE3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192" w:rsidRDefault="00CE3192" w:rsidP="006902A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Отбелязване на празника „Еньови китки“ съвместно с </w:t>
            </w:r>
            <w:r w:rsidR="006902A0">
              <w:rPr>
                <w:rFonts w:ascii="Times New Roman" w:hAnsi="Times New Roman" w:cs="Times New Roman"/>
                <w:sz w:val="24"/>
                <w:szCs w:val="24"/>
              </w:rPr>
              <w:t>други читалища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2" w:rsidRDefault="00EF3A9D" w:rsidP="00EF3A9D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Григорова</w:t>
            </w:r>
            <w:r w:rsidR="00CE31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11BD">
              <w:rPr>
                <w:rFonts w:ascii="Times New Roman" w:hAnsi="Times New Roman" w:cs="Times New Roman"/>
                <w:sz w:val="24"/>
                <w:szCs w:val="24"/>
              </w:rPr>
              <w:t xml:space="preserve"> Т. Попова</w:t>
            </w:r>
          </w:p>
        </w:tc>
      </w:tr>
      <w:tr w:rsidR="00CE3192" w:rsidRPr="000A0860" w:rsidTr="00CE3192">
        <w:trPr>
          <w:gridBefore w:val="1"/>
          <w:wBefore w:w="34" w:type="dxa"/>
          <w:trHeight w:val="41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192" w:rsidRDefault="00CE3192" w:rsidP="00CE31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1-03.07.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192" w:rsidRDefault="00CE3192" w:rsidP="00CE3192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Запознаване на ученици на стаж с дейността на читалището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2" w:rsidRDefault="006B7BE9" w:rsidP="0029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</w:tr>
      <w:tr w:rsidR="004042D3" w:rsidRPr="000A0860" w:rsidTr="00CE3192">
        <w:trPr>
          <w:gridBefore w:val="1"/>
          <w:wBefore w:w="34" w:type="dxa"/>
          <w:trHeight w:val="72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D3" w:rsidRPr="006902A0" w:rsidRDefault="004042D3" w:rsidP="0029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0">
              <w:rPr>
                <w:rFonts w:ascii="Times New Roman" w:hAnsi="Times New Roman" w:cs="Times New Roman"/>
                <w:sz w:val="24"/>
                <w:szCs w:val="24"/>
              </w:rPr>
              <w:t>Юли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D3" w:rsidRPr="006902A0" w:rsidRDefault="004042D3" w:rsidP="00294E32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0">
              <w:rPr>
                <w:rFonts w:ascii="Times New Roman" w:hAnsi="Times New Roman" w:cs="Times New Roman"/>
                <w:sz w:val="24"/>
                <w:szCs w:val="24"/>
              </w:rPr>
              <w:t>Лятно кино в парка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3" w:rsidRPr="006902A0" w:rsidRDefault="004042D3" w:rsidP="0029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0">
              <w:rPr>
                <w:rFonts w:ascii="Times New Roman" w:hAnsi="Times New Roman" w:cs="Times New Roman"/>
                <w:sz w:val="24"/>
                <w:szCs w:val="24"/>
              </w:rPr>
              <w:t>доброволци</w:t>
            </w:r>
          </w:p>
        </w:tc>
      </w:tr>
      <w:tr w:rsidR="00CE3192" w:rsidRPr="000A0860" w:rsidTr="00CE3192">
        <w:trPr>
          <w:gridBefore w:val="1"/>
          <w:wBefore w:w="34" w:type="dxa"/>
          <w:trHeight w:val="725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192" w:rsidRPr="00D24667" w:rsidRDefault="004042D3" w:rsidP="0029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E3192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192" w:rsidRPr="00D24667" w:rsidRDefault="00CE3192" w:rsidP="00294E32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Фолклорна вечер в рамките на фестивала „Огненият Дунав”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2" w:rsidRPr="000A0860" w:rsidRDefault="00CE3192" w:rsidP="005E7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Атанасова</w:t>
            </w:r>
          </w:p>
        </w:tc>
      </w:tr>
      <w:tr w:rsidR="005E7010" w:rsidRPr="000A0860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010" w:rsidRDefault="005E7010" w:rsidP="00CE3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010" w:rsidRDefault="005E7010" w:rsidP="00EF3A9D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Представяне на тутракански автор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10" w:rsidRDefault="005E7010" w:rsidP="00294E32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Морарова</w:t>
            </w:r>
          </w:p>
        </w:tc>
      </w:tr>
      <w:tr w:rsidR="004042D3" w:rsidRPr="000A0860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D3" w:rsidRPr="006902A0" w:rsidRDefault="004042D3" w:rsidP="00CE3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2D3" w:rsidRPr="006902A0" w:rsidRDefault="004042D3" w:rsidP="00294E3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0">
              <w:rPr>
                <w:rFonts w:ascii="Times New Roman" w:hAnsi="Times New Roman" w:cs="Times New Roman"/>
                <w:sz w:val="24"/>
                <w:szCs w:val="24"/>
              </w:rPr>
              <w:t>Лятно кино в парка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3" w:rsidRPr="006902A0" w:rsidRDefault="004042D3" w:rsidP="00294E32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6902A0">
              <w:rPr>
                <w:rFonts w:ascii="Times New Roman" w:hAnsi="Times New Roman" w:cs="Times New Roman"/>
                <w:sz w:val="24"/>
                <w:szCs w:val="24"/>
              </w:rPr>
              <w:t>доброволци</w:t>
            </w:r>
          </w:p>
        </w:tc>
      </w:tr>
      <w:tr w:rsidR="009F52C0" w:rsidRPr="000A0860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C0" w:rsidRDefault="009F52C0" w:rsidP="00CE3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Септември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C0" w:rsidRDefault="009F52C0" w:rsidP="00294E3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Кинопрожекции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C0" w:rsidRDefault="006B7BE9" w:rsidP="00294E32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екип</w:t>
            </w:r>
          </w:p>
        </w:tc>
      </w:tr>
      <w:tr w:rsidR="00CE3192" w:rsidRPr="000A0860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192" w:rsidRDefault="00CE3192" w:rsidP="00CE3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192" w:rsidRDefault="00CE3192" w:rsidP="006902A0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Включване в празничната програма по повод Деня на Тутракан</w:t>
            </w:r>
            <w:r w:rsidR="006902A0">
              <w:rPr>
                <w:rFonts w:ascii="Times New Roman" w:hAnsi="Times New Roman" w:cs="Times New Roman"/>
                <w:sz w:val="24"/>
                <w:szCs w:val="24"/>
              </w:rPr>
              <w:t xml:space="preserve"> – Фолклорно надиграване „Добруджа“ – танцуващи от всякакви възрасти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2" w:rsidRDefault="006B7BE9" w:rsidP="00294E32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Атанасова</w:t>
            </w:r>
          </w:p>
        </w:tc>
      </w:tr>
      <w:tr w:rsidR="00CE3192" w:rsidRPr="000A0860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192" w:rsidRPr="00CE3192" w:rsidRDefault="00192421" w:rsidP="00CE3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192" w:rsidRPr="00CE3192" w:rsidRDefault="00CE3192" w:rsidP="00CE31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192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Отбелязване </w:t>
            </w:r>
            <w:r w:rsidR="00192421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Деня на поезията  - ЛК „Бленика“</w:t>
            </w:r>
          </w:p>
          <w:p w:rsidR="00CE3192" w:rsidRPr="00CE3192" w:rsidRDefault="00CE3192" w:rsidP="00CE319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2" w:rsidRDefault="00192421" w:rsidP="00294E32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Морарова</w:t>
            </w:r>
          </w:p>
        </w:tc>
      </w:tr>
      <w:tr w:rsidR="009F52C0" w:rsidRPr="000A0860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C0" w:rsidRDefault="009F52C0" w:rsidP="00CE3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Октомври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C0" w:rsidRDefault="009F52C0" w:rsidP="00294E3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Кинопрожекции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C0" w:rsidRDefault="006B7BE9" w:rsidP="00294E32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</w:p>
        </w:tc>
      </w:tr>
      <w:tr w:rsidR="00EF3A9D" w:rsidRPr="00C474CF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9D" w:rsidRPr="00C474CF" w:rsidRDefault="00EF3A9D" w:rsidP="00CE3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Октомври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9D" w:rsidRPr="00C474CF" w:rsidRDefault="00EF3A9D" w:rsidP="00294E3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Гостуващ театър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9D" w:rsidRPr="00C474CF" w:rsidRDefault="006B7BE9" w:rsidP="00294E32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екип</w:t>
            </w:r>
          </w:p>
        </w:tc>
      </w:tr>
      <w:tr w:rsidR="00CE3192" w:rsidRPr="00C474CF" w:rsidTr="00CE3192"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192" w:rsidRPr="00C474CF" w:rsidRDefault="006902A0" w:rsidP="00294E3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92421" w:rsidRPr="00C474CF">
              <w:rPr>
                <w:rFonts w:ascii="Times New Roman" w:hAnsi="Times New Roman" w:cs="Times New Roman"/>
                <w:sz w:val="24"/>
                <w:szCs w:val="24"/>
              </w:rPr>
              <w:t xml:space="preserve">.10.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  <w:r w:rsidR="00CE3192" w:rsidRPr="00C47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192" w:rsidRPr="00C474CF" w:rsidRDefault="00192421" w:rsidP="001924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CF">
              <w:rPr>
                <w:rFonts w:ascii="Times New Roman" w:hAnsi="Times New Roman" w:cs="Times New Roman"/>
                <w:sz w:val="24"/>
                <w:szCs w:val="24"/>
              </w:rPr>
              <w:t>Инициатива „Съвременен ме</w:t>
            </w:r>
            <w:r w:rsidR="00EF3A9D">
              <w:rPr>
                <w:rFonts w:ascii="Times New Roman" w:hAnsi="Times New Roman" w:cs="Times New Roman"/>
                <w:sz w:val="24"/>
                <w:szCs w:val="24"/>
              </w:rPr>
              <w:t>стен будител на Тутракан“ - 2023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2" w:rsidRPr="00C474CF" w:rsidRDefault="006B7BE9" w:rsidP="00192421">
            <w:pPr>
              <w:spacing w:after="0" w:line="240" w:lineRule="auto"/>
              <w:ind w:firstLine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Екип НЧ,</w:t>
            </w:r>
            <w:r w:rsidR="006902A0">
              <w:rPr>
                <w:rFonts w:ascii="Times New Roman" w:hAnsi="Times New Roman" w:cs="Times New Roman"/>
                <w:sz w:val="24"/>
                <w:szCs w:val="24"/>
              </w:rPr>
              <w:t xml:space="preserve"> Община Тутракан, Исторически музей</w:t>
            </w:r>
          </w:p>
        </w:tc>
      </w:tr>
      <w:tr w:rsidR="00CE3192" w:rsidRPr="00C474CF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192" w:rsidRPr="00C474CF" w:rsidRDefault="00F8331A" w:rsidP="00294E3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192" w:rsidRPr="00C474CF">
              <w:rPr>
                <w:rFonts w:ascii="Times New Roman" w:hAnsi="Times New Roman" w:cs="Times New Roman"/>
                <w:sz w:val="24"/>
                <w:szCs w:val="24"/>
              </w:rPr>
              <w:t>оември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192" w:rsidRPr="00C474CF" w:rsidRDefault="00CE3192" w:rsidP="00294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CF">
              <w:rPr>
                <w:rFonts w:ascii="Times New Roman" w:hAnsi="Times New Roman" w:cs="Times New Roman"/>
                <w:sz w:val="24"/>
                <w:szCs w:val="24"/>
              </w:rPr>
              <w:t>Премиера на театрална постановка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2" w:rsidRPr="00C474CF" w:rsidRDefault="00192421" w:rsidP="00F63900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C474CF">
              <w:rPr>
                <w:rFonts w:ascii="Times New Roman" w:hAnsi="Times New Roman" w:cs="Times New Roman"/>
                <w:sz w:val="24"/>
                <w:szCs w:val="24"/>
              </w:rPr>
              <w:t>П. Стойчев</w:t>
            </w:r>
          </w:p>
        </w:tc>
      </w:tr>
      <w:tr w:rsidR="00F63900" w:rsidRPr="00C474CF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00" w:rsidRPr="00C474CF" w:rsidRDefault="00F63900" w:rsidP="00294E3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Ноември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00" w:rsidRPr="00C474CF" w:rsidRDefault="00F63900" w:rsidP="00294E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Среща с дарители по повод Юбилея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00" w:rsidRPr="00C474CF" w:rsidRDefault="006B7BE9" w:rsidP="00F63900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Екип НЧ, секретар</w:t>
            </w:r>
          </w:p>
        </w:tc>
      </w:tr>
      <w:tr w:rsidR="009F52C0" w:rsidRPr="00C474CF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C0" w:rsidRPr="00C474CF" w:rsidRDefault="009F52C0" w:rsidP="00CE3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74CF">
              <w:rPr>
                <w:rFonts w:ascii="Times New Roman" w:hAnsi="Times New Roman" w:cs="Times New Roman"/>
                <w:sz w:val="24"/>
                <w:szCs w:val="24"/>
              </w:rPr>
              <w:t>Ноември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2C0" w:rsidRPr="00C474CF" w:rsidRDefault="009F52C0" w:rsidP="00294E3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74CF">
              <w:rPr>
                <w:rFonts w:ascii="Times New Roman" w:hAnsi="Times New Roman" w:cs="Times New Roman"/>
                <w:sz w:val="24"/>
                <w:szCs w:val="24"/>
              </w:rPr>
              <w:t xml:space="preserve">Кинопрожекции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2C0" w:rsidRPr="00C474CF" w:rsidRDefault="006B7BE9" w:rsidP="00294E32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Екип НЧ</w:t>
            </w:r>
          </w:p>
        </w:tc>
      </w:tr>
      <w:tr w:rsidR="00F63900" w:rsidRPr="00C474CF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00" w:rsidRPr="00C474CF" w:rsidRDefault="00F63900" w:rsidP="00CE3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Ноември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00" w:rsidRPr="00C474CF" w:rsidRDefault="00F63900" w:rsidP="00294E3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Представяне на ново издание за историята на читалището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00" w:rsidRPr="00C474CF" w:rsidRDefault="006B7BE9" w:rsidP="00294E32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Капинчева, секретар</w:t>
            </w:r>
          </w:p>
        </w:tc>
      </w:tr>
      <w:tr w:rsidR="006902A0" w:rsidRPr="00C474CF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A0" w:rsidRPr="00C474CF" w:rsidRDefault="006902A0" w:rsidP="008D7DC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4CF">
              <w:rPr>
                <w:rFonts w:ascii="Times New Roman" w:hAnsi="Times New Roman" w:cs="Times New Roman"/>
                <w:sz w:val="24"/>
                <w:szCs w:val="24"/>
              </w:rPr>
              <w:t>01.11.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A0" w:rsidRPr="00C474CF" w:rsidRDefault="006902A0" w:rsidP="008D7D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Празничен концерт и коктейл по повод 150 г. от създаване на читалището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0" w:rsidRPr="00C474CF" w:rsidRDefault="006902A0" w:rsidP="008D7DCD">
            <w:pPr>
              <w:spacing w:after="0" w:line="240" w:lineRule="auto"/>
              <w:ind w:hanging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всички</w:t>
            </w:r>
          </w:p>
        </w:tc>
      </w:tr>
      <w:tr w:rsidR="00CE3192" w:rsidRPr="00C474CF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192" w:rsidRPr="00C474CF" w:rsidRDefault="00CE3192" w:rsidP="00CE3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74CF">
              <w:rPr>
                <w:rFonts w:ascii="Times New Roman" w:hAnsi="Times New Roman" w:cs="Times New Roman"/>
                <w:sz w:val="24"/>
                <w:szCs w:val="24"/>
              </w:rPr>
              <w:t>06.12.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192" w:rsidRPr="00C474CF" w:rsidRDefault="00CE3192" w:rsidP="00294E3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74CF">
              <w:rPr>
                <w:rFonts w:ascii="Times New Roman" w:hAnsi="Times New Roman" w:cs="Times New Roman"/>
                <w:sz w:val="24"/>
                <w:szCs w:val="24"/>
              </w:rPr>
              <w:t xml:space="preserve">Отбелязване на Никулден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2" w:rsidRPr="00C474CF" w:rsidRDefault="006B7BE9" w:rsidP="00F63900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Григорова</w:t>
            </w:r>
          </w:p>
        </w:tc>
      </w:tr>
      <w:tr w:rsidR="00CE3192" w:rsidRPr="00C474CF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192" w:rsidRPr="00C474CF" w:rsidRDefault="006902A0" w:rsidP="00690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92421" w:rsidRPr="00C474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92421" w:rsidRPr="00C474CF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="00192421" w:rsidRPr="00C47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  <w:r w:rsidR="00CE3192" w:rsidRPr="00C474CF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192" w:rsidRPr="00C474CF" w:rsidRDefault="00192421" w:rsidP="00192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CE3192" w:rsidRPr="00C474CF">
              <w:rPr>
                <w:rFonts w:ascii="Times New Roman" w:hAnsi="Times New Roman" w:cs="Times New Roman"/>
                <w:sz w:val="24"/>
                <w:szCs w:val="24"/>
              </w:rPr>
              <w:t xml:space="preserve">онкурс „Съвременна интерпретация на Вапцаров стих“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2" w:rsidRPr="00C474CF" w:rsidRDefault="006B7BE9" w:rsidP="00192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Екип НЧ,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секретар</w:t>
            </w:r>
          </w:p>
        </w:tc>
      </w:tr>
      <w:tr w:rsidR="006902A0" w:rsidRPr="00C474CF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A0" w:rsidRDefault="006902A0" w:rsidP="00690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10.11. – 11.12.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02A0" w:rsidRDefault="006902A0" w:rsidP="008D7D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за коледарски песни и обичаи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A0" w:rsidRDefault="006B7BE9" w:rsidP="00F63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Атанасова ?</w:t>
            </w:r>
          </w:p>
        </w:tc>
      </w:tr>
      <w:tr w:rsidR="00F63900" w:rsidRPr="00C474CF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00" w:rsidRPr="00C474CF" w:rsidRDefault="00F63900" w:rsidP="00294E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900" w:rsidRPr="00C474CF" w:rsidRDefault="00F63900" w:rsidP="00192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Отбелязване на Игнажден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00" w:rsidRPr="00C474CF" w:rsidRDefault="00F63900" w:rsidP="00F63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Григорова</w:t>
            </w:r>
            <w:r w:rsidR="006B7BE9">
              <w:rPr>
                <w:rFonts w:ascii="Times New Roman" w:hAnsi="Times New Roman" w:cs="Times New Roman"/>
                <w:sz w:val="24"/>
                <w:szCs w:val="24"/>
              </w:rPr>
              <w:t xml:space="preserve"> ,“Детелини“</w:t>
            </w:r>
          </w:p>
        </w:tc>
      </w:tr>
      <w:tr w:rsidR="00CE3192" w:rsidRPr="00C474CF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192" w:rsidRPr="00C474CF" w:rsidRDefault="006902A0" w:rsidP="006902A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E3192" w:rsidRPr="00C474CF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192" w:rsidRPr="00C474CF" w:rsidRDefault="00CE3192" w:rsidP="00CE319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74CF">
              <w:rPr>
                <w:rFonts w:ascii="Times New Roman" w:hAnsi="Times New Roman" w:cs="Times New Roman"/>
                <w:sz w:val="24"/>
                <w:szCs w:val="24"/>
              </w:rPr>
              <w:t>Коледен концерт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2" w:rsidRPr="00C474CF" w:rsidRDefault="00CE3192" w:rsidP="00294E32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C474CF">
              <w:rPr>
                <w:rFonts w:ascii="Times New Roman" w:hAnsi="Times New Roman" w:cs="Times New Roman"/>
                <w:sz w:val="24"/>
                <w:szCs w:val="24"/>
              </w:rPr>
              <w:t>Ръководители на форми, секретар</w:t>
            </w:r>
          </w:p>
        </w:tc>
      </w:tr>
      <w:tr w:rsidR="00CE3192" w:rsidRPr="000A0860" w:rsidTr="00CE3192">
        <w:trPr>
          <w:gridBefore w:val="1"/>
          <w:wBefore w:w="34" w:type="dxa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192" w:rsidRPr="00C474CF" w:rsidRDefault="00CE3192" w:rsidP="00CE319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474CF"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192" w:rsidRPr="00C474CF" w:rsidRDefault="00CE3192" w:rsidP="00294E3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474CF">
              <w:rPr>
                <w:rFonts w:ascii="Times New Roman" w:hAnsi="Times New Roman" w:cs="Times New Roman"/>
                <w:sz w:val="24"/>
                <w:szCs w:val="24"/>
              </w:rPr>
              <w:t>Коледарска група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2" w:rsidRDefault="00CE3192" w:rsidP="00294E32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C474CF">
              <w:rPr>
                <w:rFonts w:ascii="Times New Roman" w:hAnsi="Times New Roman" w:cs="Times New Roman"/>
                <w:sz w:val="24"/>
                <w:szCs w:val="24"/>
              </w:rPr>
              <w:t>Е. Атанасова</w:t>
            </w:r>
          </w:p>
        </w:tc>
      </w:tr>
    </w:tbl>
    <w:p w:rsidR="009F52C0" w:rsidRDefault="009F52C0" w:rsidP="009F52C0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9F52C0" w:rsidRDefault="000C4128" w:rsidP="00F83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Традиционно </w:t>
      </w:r>
      <w:r w:rsidR="009F52C0">
        <w:rPr>
          <w:rFonts w:ascii="Times New Roman" w:hAnsi="Times New Roman" w:cs="Times New Roman"/>
          <w:sz w:val="24"/>
          <w:szCs w:val="24"/>
        </w:rPr>
        <w:t xml:space="preserve">читалището домакинства на </w:t>
      </w:r>
      <w:r w:rsidR="00F8331A">
        <w:rPr>
          <w:rFonts w:ascii="Times New Roman" w:hAnsi="Times New Roman" w:cs="Times New Roman"/>
          <w:sz w:val="24"/>
          <w:szCs w:val="24"/>
        </w:rPr>
        <w:t xml:space="preserve">редица </w:t>
      </w:r>
      <w:r w:rsidR="009F52C0">
        <w:rPr>
          <w:rFonts w:ascii="Times New Roman" w:hAnsi="Times New Roman" w:cs="Times New Roman"/>
          <w:sz w:val="24"/>
          <w:szCs w:val="24"/>
        </w:rPr>
        <w:t>мероприятия на други организатори – Община Тутракан, Театрални трупи, училища, детски градини и др. институции.</w:t>
      </w:r>
    </w:p>
    <w:p w:rsidR="00912243" w:rsidRPr="00EA463E" w:rsidRDefault="009F52C0" w:rsidP="00F8331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Програмата на чита</w:t>
      </w:r>
      <w:r w:rsidR="00F63900">
        <w:rPr>
          <w:rFonts w:ascii="Times New Roman" w:hAnsi="Times New Roman" w:cs="Times New Roman"/>
          <w:sz w:val="24"/>
          <w:szCs w:val="24"/>
        </w:rPr>
        <w:t>лището може да претърпи промени.</w:t>
      </w:r>
    </w:p>
    <w:p w:rsidR="00912243" w:rsidRPr="00A42556" w:rsidRDefault="00912243" w:rsidP="00F8331A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912243" w:rsidRPr="00CE3192" w:rsidRDefault="00912243" w:rsidP="00F8331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3330" w:rsidRPr="00EE5D15" w:rsidRDefault="00F83330" w:rsidP="00F8331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D15">
        <w:rPr>
          <w:rFonts w:ascii="Times New Roman" w:hAnsi="Times New Roman" w:cs="Times New Roman"/>
          <w:b/>
          <w:sz w:val="24"/>
          <w:szCs w:val="24"/>
        </w:rPr>
        <w:t>Социална дейност</w:t>
      </w:r>
      <w:r w:rsidR="002557D4" w:rsidRPr="00EE5D15">
        <w:rPr>
          <w:rFonts w:ascii="Times New Roman" w:hAnsi="Times New Roman" w:cs="Times New Roman"/>
          <w:b/>
          <w:sz w:val="24"/>
          <w:szCs w:val="24"/>
        </w:rPr>
        <w:t>,</w:t>
      </w:r>
      <w:r w:rsidR="002557D4" w:rsidRPr="00EE5D15">
        <w:t xml:space="preserve"> </w:t>
      </w:r>
      <w:r w:rsidR="002557D4" w:rsidRPr="00EE5D15">
        <w:rPr>
          <w:rFonts w:ascii="Times New Roman" w:hAnsi="Times New Roman" w:cs="Times New Roman"/>
          <w:b/>
          <w:sz w:val="24"/>
          <w:szCs w:val="24"/>
        </w:rPr>
        <w:t>работа с хора с увреждания, етнически малцинства, работа с различни възрастови групи, развитие на доброволчество</w:t>
      </w:r>
      <w:r w:rsidRPr="00EE5D15">
        <w:rPr>
          <w:rFonts w:ascii="Times New Roman" w:hAnsi="Times New Roman" w:cs="Times New Roman"/>
          <w:b/>
          <w:sz w:val="24"/>
          <w:szCs w:val="24"/>
        </w:rPr>
        <w:t>:</w:t>
      </w:r>
    </w:p>
    <w:p w:rsidR="009F52C0" w:rsidRDefault="009F52C0" w:rsidP="00F8331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5064C" w:rsidRPr="0035064C" w:rsidRDefault="009F52C0" w:rsidP="008D7D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064C">
        <w:rPr>
          <w:rFonts w:ascii="Times New Roman" w:hAnsi="Times New Roman" w:cs="Times New Roman"/>
          <w:sz w:val="24"/>
          <w:szCs w:val="24"/>
        </w:rPr>
        <w:t xml:space="preserve">Читалището </w:t>
      </w:r>
      <w:r w:rsidR="00F8331A">
        <w:rPr>
          <w:rFonts w:ascii="Times New Roman" w:hAnsi="Times New Roman" w:cs="Times New Roman"/>
          <w:sz w:val="24"/>
          <w:szCs w:val="24"/>
        </w:rPr>
        <w:t xml:space="preserve">ще </w:t>
      </w:r>
      <w:r w:rsidRPr="0035064C">
        <w:rPr>
          <w:rFonts w:ascii="Times New Roman" w:hAnsi="Times New Roman" w:cs="Times New Roman"/>
          <w:sz w:val="24"/>
          <w:szCs w:val="24"/>
        </w:rPr>
        <w:t>продължи успешно започнатото партньорство с ЦНСТ „Мечта“, гр. Т</w:t>
      </w:r>
      <w:r w:rsidR="0035064C" w:rsidRPr="0035064C">
        <w:rPr>
          <w:rFonts w:ascii="Times New Roman" w:hAnsi="Times New Roman" w:cs="Times New Roman"/>
          <w:sz w:val="24"/>
          <w:szCs w:val="24"/>
        </w:rPr>
        <w:t>утракан, като партньорството ще се изрази в срещи и целенасочени акции. Целта е децата от центъра да бъдат интегрирани чрез повече контакти, изяви, игри.</w:t>
      </w:r>
    </w:p>
    <w:p w:rsidR="009F52C0" w:rsidRPr="0035064C" w:rsidRDefault="009F52C0" w:rsidP="008D7D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064C">
        <w:rPr>
          <w:rFonts w:ascii="Times New Roman" w:hAnsi="Times New Roman" w:cs="Times New Roman"/>
          <w:sz w:val="24"/>
          <w:szCs w:val="24"/>
        </w:rPr>
        <w:t xml:space="preserve">Читалището работи </w:t>
      </w:r>
      <w:r w:rsidR="0035064C" w:rsidRPr="0035064C">
        <w:rPr>
          <w:rFonts w:ascii="Times New Roman" w:hAnsi="Times New Roman" w:cs="Times New Roman"/>
          <w:sz w:val="24"/>
          <w:szCs w:val="24"/>
        </w:rPr>
        <w:t>с всички възрастови гру</w:t>
      </w:r>
      <w:r w:rsidR="000C4128">
        <w:rPr>
          <w:rFonts w:ascii="Times New Roman" w:hAnsi="Times New Roman" w:cs="Times New Roman"/>
          <w:sz w:val="24"/>
          <w:szCs w:val="24"/>
        </w:rPr>
        <w:t>пи, от предучилищна възраст до 9</w:t>
      </w:r>
      <w:r w:rsidR="0035064C" w:rsidRPr="0035064C">
        <w:rPr>
          <w:rFonts w:ascii="Times New Roman" w:hAnsi="Times New Roman" w:cs="Times New Roman"/>
          <w:sz w:val="24"/>
          <w:szCs w:val="24"/>
        </w:rPr>
        <w:t>0+, без зна</w:t>
      </w:r>
      <w:r w:rsidR="008D7DCD">
        <w:rPr>
          <w:rFonts w:ascii="Times New Roman" w:hAnsi="Times New Roman" w:cs="Times New Roman"/>
          <w:sz w:val="24"/>
          <w:szCs w:val="24"/>
        </w:rPr>
        <w:t>ч</w:t>
      </w:r>
      <w:r w:rsidR="0035064C" w:rsidRPr="0035064C">
        <w:rPr>
          <w:rFonts w:ascii="Times New Roman" w:hAnsi="Times New Roman" w:cs="Times New Roman"/>
          <w:sz w:val="24"/>
          <w:szCs w:val="24"/>
        </w:rPr>
        <w:t xml:space="preserve">ение от етническа, религиозна или каквато и да е принадлежност.  </w:t>
      </w:r>
    </w:p>
    <w:p w:rsidR="0035064C" w:rsidRDefault="000C4128" w:rsidP="008D7D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Привличаме в дейността си </w:t>
      </w:r>
      <w:r w:rsidR="0035064C" w:rsidRPr="0035064C">
        <w:rPr>
          <w:rFonts w:ascii="Times New Roman" w:hAnsi="Times New Roman" w:cs="Times New Roman"/>
          <w:sz w:val="24"/>
          <w:szCs w:val="24"/>
        </w:rPr>
        <w:t>хора с увреждания и ТЕЛК, които са членове на наши състави, както и заети при нас.</w:t>
      </w:r>
    </w:p>
    <w:p w:rsidR="00F8331A" w:rsidRPr="0035064C" w:rsidRDefault="00F8331A" w:rsidP="008D7D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част от дейностите описани по-горе се предвижда включва</w:t>
      </w:r>
      <w:r w:rsidR="00F63900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на доброволци.</w:t>
      </w:r>
    </w:p>
    <w:p w:rsidR="0035064C" w:rsidRDefault="0035064C" w:rsidP="00F833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83330" w:rsidRPr="00EE5D15" w:rsidRDefault="00F83330" w:rsidP="00F8331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22C09" w:rsidRDefault="00C22C09" w:rsidP="00F8331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5D15">
        <w:rPr>
          <w:rFonts w:ascii="Times New Roman" w:hAnsi="Times New Roman" w:cs="Times New Roman"/>
          <w:b/>
          <w:bCs/>
          <w:sz w:val="24"/>
          <w:szCs w:val="24"/>
        </w:rPr>
        <w:t>Културни съб</w:t>
      </w:r>
      <w:r w:rsidR="00351B8A" w:rsidRPr="00EE5D15">
        <w:rPr>
          <w:rFonts w:ascii="Times New Roman" w:hAnsi="Times New Roman" w:cs="Times New Roman"/>
          <w:b/>
          <w:bCs/>
          <w:sz w:val="24"/>
          <w:szCs w:val="24"/>
        </w:rPr>
        <w:t>ития, организирани от читалището</w:t>
      </w:r>
      <w:r w:rsidRPr="00EE5D15">
        <w:rPr>
          <w:rFonts w:ascii="Times New Roman" w:hAnsi="Times New Roman" w:cs="Times New Roman"/>
          <w:b/>
          <w:bCs/>
          <w:sz w:val="24"/>
          <w:szCs w:val="24"/>
        </w:rPr>
        <w:t xml:space="preserve"> съвместно с Община Тутрака</w:t>
      </w:r>
      <w:r w:rsidR="00351B8A" w:rsidRPr="00EE5D15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EE5D1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F52C0" w:rsidRPr="00EE5D15" w:rsidRDefault="009F52C0" w:rsidP="00F8331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52C0" w:rsidRPr="00EE5D15" w:rsidRDefault="009F52C0" w:rsidP="00F833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Фолклорна вечер в рамките на  фестивала „Огненият Дунав“</w:t>
      </w:r>
      <w:r w:rsidR="00F8331A">
        <w:rPr>
          <w:rFonts w:ascii="Times New Roman" w:hAnsi="Times New Roman" w:cs="Times New Roman"/>
          <w:sz w:val="24"/>
          <w:szCs w:val="24"/>
        </w:rPr>
        <w:t>;</w:t>
      </w:r>
    </w:p>
    <w:p w:rsidR="00BD5C3B" w:rsidRDefault="000C4128" w:rsidP="00F833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НДЮФК „Златни пафти“</w:t>
      </w:r>
      <w:r w:rsidR="009F52C0">
        <w:rPr>
          <w:rFonts w:ascii="Times New Roman" w:hAnsi="Times New Roman" w:cs="Times New Roman"/>
          <w:sz w:val="24"/>
          <w:szCs w:val="24"/>
        </w:rPr>
        <w:t>.</w:t>
      </w:r>
    </w:p>
    <w:p w:rsidR="000C4128" w:rsidRDefault="000C4128" w:rsidP="00F833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Надиграване „Добруджа“</w:t>
      </w:r>
      <w:r w:rsidR="00F639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900" w:rsidRDefault="00F63900" w:rsidP="00F833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„Съвременен бу</w:t>
      </w:r>
      <w:r w:rsidR="006B7BE9">
        <w:rPr>
          <w:rFonts w:ascii="Times New Roman" w:hAnsi="Times New Roman" w:cs="Times New Roman"/>
          <w:sz w:val="24"/>
          <w:szCs w:val="24"/>
        </w:rPr>
        <w:t>дител на Община Тутракан“ - 2024</w:t>
      </w:r>
    </w:p>
    <w:p w:rsidR="009F52C0" w:rsidRDefault="009F52C0" w:rsidP="00F8331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 мероприятия по покана от Община Тутракан (3ти март, Цветница, Празник на кайсията, 1-ви юни, Деня на Тутракан, Трифон Зарезан, Никулден</w:t>
      </w:r>
      <w:r w:rsidR="0035064C">
        <w:rPr>
          <w:rFonts w:ascii="Times New Roman" w:hAnsi="Times New Roman" w:cs="Times New Roman"/>
          <w:sz w:val="24"/>
          <w:szCs w:val="24"/>
        </w:rPr>
        <w:t>, 24-ти май</w:t>
      </w:r>
      <w:r w:rsidR="000B4D24">
        <w:rPr>
          <w:rFonts w:ascii="Times New Roman" w:hAnsi="Times New Roman" w:cs="Times New Roman"/>
          <w:sz w:val="24"/>
          <w:szCs w:val="24"/>
        </w:rPr>
        <w:t xml:space="preserve"> и др.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8331A" w:rsidRDefault="00F8331A" w:rsidP="00F8331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31A" w:rsidRDefault="00F8331A" w:rsidP="00F8331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2C0" w:rsidRPr="009F52C0" w:rsidRDefault="00BD5C3B" w:rsidP="00F8331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52C0">
        <w:rPr>
          <w:rFonts w:ascii="Times New Roman" w:hAnsi="Times New Roman" w:cs="Times New Roman"/>
          <w:b/>
          <w:bCs/>
          <w:sz w:val="24"/>
          <w:szCs w:val="24"/>
        </w:rPr>
        <w:t>Работа по проекти</w:t>
      </w:r>
      <w:r w:rsidR="009434FA" w:rsidRPr="009F52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F52C0" w:rsidRPr="009F52C0" w:rsidRDefault="009F52C0" w:rsidP="00F8331A">
      <w:pPr>
        <w:pStyle w:val="a3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3900" w:rsidRDefault="006B7BE9" w:rsidP="008D7DC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F63900">
        <w:rPr>
          <w:rFonts w:ascii="Times New Roman" w:hAnsi="Times New Roman" w:cs="Times New Roman"/>
          <w:bCs/>
          <w:sz w:val="24"/>
          <w:szCs w:val="24"/>
        </w:rPr>
        <w:t>авършване на проект „Вкусни истории в Крайдунавска Добруджа“, финансиран от Фондация „Америка за България“ с партньори читалище – Нова Черна, АК „Рибарска махала“ при Община Тутракан.</w:t>
      </w:r>
    </w:p>
    <w:p w:rsidR="00F63900" w:rsidRDefault="00F63900" w:rsidP="00F8331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52C0" w:rsidRDefault="009F52C0" w:rsidP="008D7DC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52C0">
        <w:rPr>
          <w:rFonts w:ascii="Times New Roman" w:hAnsi="Times New Roman" w:cs="Times New Roman"/>
          <w:bCs/>
          <w:sz w:val="24"/>
          <w:szCs w:val="24"/>
        </w:rPr>
        <w:t xml:space="preserve">Читалището ще кандидатства по традиционните схеми на МК за осъвременяване на библиотечния фонд, допълнителни субсидирани бройки и евентуално други, при които читалището е допустим </w:t>
      </w:r>
      <w:r w:rsidR="000B4D24">
        <w:rPr>
          <w:rFonts w:ascii="Times New Roman" w:hAnsi="Times New Roman" w:cs="Times New Roman"/>
          <w:bCs/>
          <w:sz w:val="24"/>
          <w:szCs w:val="24"/>
        </w:rPr>
        <w:t>бенефициент</w:t>
      </w:r>
      <w:r w:rsidRPr="009F52C0">
        <w:rPr>
          <w:rFonts w:ascii="Times New Roman" w:hAnsi="Times New Roman" w:cs="Times New Roman"/>
          <w:bCs/>
          <w:sz w:val="24"/>
          <w:szCs w:val="24"/>
        </w:rPr>
        <w:t>.</w:t>
      </w:r>
      <w:r w:rsidR="00F63900">
        <w:rPr>
          <w:rFonts w:ascii="Times New Roman" w:hAnsi="Times New Roman" w:cs="Times New Roman"/>
          <w:bCs/>
          <w:sz w:val="24"/>
          <w:szCs w:val="24"/>
        </w:rPr>
        <w:t xml:space="preserve"> Планира се кандидатстване към Фонд „Култура“.</w:t>
      </w:r>
    </w:p>
    <w:p w:rsidR="0035064C" w:rsidRDefault="0035064C" w:rsidP="00F8331A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064C" w:rsidRPr="009F52C0" w:rsidRDefault="0035064C" w:rsidP="008D7DC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отваряне на възможност читалището ще кандидатства към Б</w:t>
      </w:r>
      <w:r w:rsidR="00F8331A">
        <w:rPr>
          <w:rFonts w:ascii="Times New Roman" w:hAnsi="Times New Roman" w:cs="Times New Roman"/>
          <w:bCs/>
          <w:sz w:val="24"/>
          <w:szCs w:val="24"/>
        </w:rPr>
        <w:t>юрото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труда за наема</w:t>
      </w:r>
      <w:r w:rsidR="00F8331A">
        <w:rPr>
          <w:rFonts w:ascii="Times New Roman" w:hAnsi="Times New Roman" w:cs="Times New Roman"/>
          <w:bCs/>
          <w:sz w:val="24"/>
          <w:szCs w:val="24"/>
        </w:rPr>
        <w:t>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допълнителен персонал с цел приобщаване на хора </w:t>
      </w:r>
      <w:r w:rsidR="000B4D24">
        <w:rPr>
          <w:rFonts w:ascii="Times New Roman" w:hAnsi="Times New Roman" w:cs="Times New Roman"/>
          <w:bCs/>
          <w:sz w:val="24"/>
          <w:szCs w:val="24"/>
        </w:rPr>
        <w:t xml:space="preserve">с </w:t>
      </w:r>
      <w:r>
        <w:rPr>
          <w:rFonts w:ascii="Times New Roman" w:hAnsi="Times New Roman" w:cs="Times New Roman"/>
          <w:bCs/>
          <w:sz w:val="24"/>
          <w:szCs w:val="24"/>
        </w:rPr>
        <w:t>ТЕЛК или в предпенсионна възраст, както и младежи до 29 г.</w:t>
      </w:r>
    </w:p>
    <w:p w:rsidR="009F52C0" w:rsidRPr="009F52C0" w:rsidRDefault="009F52C0" w:rsidP="00F8331A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52C0" w:rsidRPr="009F52C0" w:rsidRDefault="009F52C0" w:rsidP="008D7DC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52C0">
        <w:rPr>
          <w:rFonts w:ascii="Times New Roman" w:hAnsi="Times New Roman" w:cs="Times New Roman"/>
          <w:bCs/>
          <w:sz w:val="24"/>
          <w:szCs w:val="24"/>
        </w:rPr>
        <w:t>Читалището ще положи усилия да кандидатства и</w:t>
      </w:r>
      <w:r w:rsidR="0035064C">
        <w:rPr>
          <w:rFonts w:ascii="Times New Roman" w:hAnsi="Times New Roman" w:cs="Times New Roman"/>
          <w:bCs/>
          <w:sz w:val="24"/>
          <w:szCs w:val="24"/>
        </w:rPr>
        <w:t xml:space="preserve"> по</w:t>
      </w:r>
      <w:r w:rsidRPr="009F52C0">
        <w:rPr>
          <w:rFonts w:ascii="Times New Roman" w:hAnsi="Times New Roman" w:cs="Times New Roman"/>
          <w:bCs/>
          <w:sz w:val="24"/>
          <w:szCs w:val="24"/>
        </w:rPr>
        <w:t xml:space="preserve"> други програми и мерки, доколкото е допустимо</w:t>
      </w:r>
      <w:r w:rsidR="0035064C">
        <w:rPr>
          <w:rFonts w:ascii="Times New Roman" w:hAnsi="Times New Roman" w:cs="Times New Roman"/>
          <w:bCs/>
          <w:sz w:val="24"/>
          <w:szCs w:val="24"/>
        </w:rPr>
        <w:t xml:space="preserve"> като бенефициент </w:t>
      </w:r>
      <w:r w:rsidRPr="009F52C0">
        <w:rPr>
          <w:rFonts w:ascii="Times New Roman" w:hAnsi="Times New Roman" w:cs="Times New Roman"/>
          <w:bCs/>
          <w:sz w:val="24"/>
          <w:szCs w:val="24"/>
        </w:rPr>
        <w:t>и разполага със съответния ресурс.</w:t>
      </w:r>
    </w:p>
    <w:p w:rsidR="009F52C0" w:rsidRDefault="009F52C0" w:rsidP="009F52C0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F52C0" w:rsidRPr="009F52C0" w:rsidRDefault="009F52C0" w:rsidP="009F52C0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5064C" w:rsidRPr="0035064C" w:rsidRDefault="009434FA" w:rsidP="0035064C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5D15">
        <w:rPr>
          <w:rFonts w:ascii="Times New Roman" w:hAnsi="Times New Roman" w:cs="Times New Roman"/>
          <w:b/>
          <w:sz w:val="24"/>
          <w:szCs w:val="24"/>
        </w:rPr>
        <w:t>Д</w:t>
      </w:r>
      <w:r w:rsidR="003704B9" w:rsidRPr="00EE5D15">
        <w:rPr>
          <w:rFonts w:ascii="Times New Roman" w:hAnsi="Times New Roman" w:cs="Times New Roman"/>
          <w:b/>
          <w:sz w:val="24"/>
          <w:szCs w:val="24"/>
        </w:rPr>
        <w:t xml:space="preserve">руги дейности </w:t>
      </w:r>
    </w:p>
    <w:p w:rsidR="0035064C" w:rsidRDefault="0035064C" w:rsidP="0035064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A458C" w:rsidRPr="004A458C" w:rsidRDefault="004A458C" w:rsidP="004A4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58C">
        <w:rPr>
          <w:rFonts w:ascii="Times New Roman" w:hAnsi="Times New Roman" w:cs="Times New Roman"/>
          <w:sz w:val="24"/>
          <w:szCs w:val="24"/>
        </w:rPr>
        <w:t xml:space="preserve">За да изпълни описаните по-горе цели и задачи читалището ще положи усилия да разшири и разнообрази дейността си чрез: </w:t>
      </w:r>
    </w:p>
    <w:p w:rsidR="0035064C" w:rsidRPr="004A458C" w:rsidRDefault="0035064C" w:rsidP="000711BF">
      <w:pPr>
        <w:pStyle w:val="a3"/>
        <w:numPr>
          <w:ilvl w:val="0"/>
          <w:numId w:val="25"/>
        </w:numPr>
        <w:spacing w:after="0" w:line="240" w:lineRule="auto"/>
        <w:ind w:left="709" w:hanging="357"/>
        <w:rPr>
          <w:rFonts w:ascii="Times New Roman" w:hAnsi="Times New Roman" w:cs="Times New Roman"/>
          <w:bCs/>
          <w:sz w:val="24"/>
          <w:szCs w:val="24"/>
        </w:rPr>
      </w:pPr>
      <w:r w:rsidRPr="004A458C">
        <w:rPr>
          <w:rFonts w:ascii="Times New Roman" w:hAnsi="Times New Roman" w:cs="Times New Roman"/>
          <w:bCs/>
          <w:sz w:val="24"/>
          <w:szCs w:val="24"/>
        </w:rPr>
        <w:t>Демонстрации на дейности, които не се извършват в града</w:t>
      </w:r>
      <w:r w:rsidR="004A458C">
        <w:rPr>
          <w:rFonts w:ascii="Times New Roman" w:hAnsi="Times New Roman" w:cs="Times New Roman"/>
          <w:bCs/>
          <w:sz w:val="24"/>
          <w:szCs w:val="24"/>
        </w:rPr>
        <w:t>;</w:t>
      </w:r>
    </w:p>
    <w:p w:rsidR="0035064C" w:rsidRDefault="0035064C" w:rsidP="000711BF">
      <w:pPr>
        <w:pStyle w:val="a3"/>
        <w:numPr>
          <w:ilvl w:val="0"/>
          <w:numId w:val="25"/>
        </w:numPr>
        <w:spacing w:after="0" w:line="240" w:lineRule="auto"/>
        <w:ind w:left="709" w:hanging="35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Излети сред природата</w:t>
      </w:r>
      <w:r w:rsidR="004A458C">
        <w:rPr>
          <w:rFonts w:ascii="Times New Roman" w:hAnsi="Times New Roman" w:cs="Times New Roman"/>
          <w:bCs/>
          <w:sz w:val="24"/>
          <w:szCs w:val="24"/>
        </w:rPr>
        <w:t>: 2-3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458C">
        <w:rPr>
          <w:rFonts w:ascii="Times New Roman" w:hAnsi="Times New Roman" w:cs="Times New Roman"/>
          <w:bCs/>
          <w:sz w:val="24"/>
          <w:szCs w:val="24"/>
        </w:rPr>
        <w:t>пъти;</w:t>
      </w:r>
    </w:p>
    <w:p w:rsidR="0035064C" w:rsidRDefault="0035064C" w:rsidP="000711BF">
      <w:pPr>
        <w:pStyle w:val="a3"/>
        <w:numPr>
          <w:ilvl w:val="0"/>
          <w:numId w:val="25"/>
        </w:numPr>
        <w:spacing w:after="0" w:line="240" w:lineRule="auto"/>
        <w:ind w:left="709" w:hanging="35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Организиране на почиствания</w:t>
      </w:r>
      <w:r w:rsidR="004A458C">
        <w:rPr>
          <w:rFonts w:ascii="Times New Roman" w:hAnsi="Times New Roman" w:cs="Times New Roman"/>
          <w:bCs/>
          <w:sz w:val="24"/>
          <w:szCs w:val="24"/>
        </w:rPr>
        <w:t xml:space="preserve"> – 2 пъти;</w:t>
      </w:r>
    </w:p>
    <w:p w:rsidR="0035064C" w:rsidRDefault="000B4D24" w:rsidP="000711BF">
      <w:pPr>
        <w:pStyle w:val="a3"/>
        <w:numPr>
          <w:ilvl w:val="0"/>
          <w:numId w:val="25"/>
        </w:numPr>
        <w:spacing w:after="0" w:line="240" w:lineRule="auto"/>
        <w:ind w:left="709" w:hanging="35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Меропр</w:t>
      </w:r>
      <w:r w:rsidR="004A458C">
        <w:rPr>
          <w:rFonts w:ascii="Times New Roman" w:hAnsi="Times New Roman" w:cs="Times New Roman"/>
          <w:bCs/>
          <w:sz w:val="24"/>
          <w:szCs w:val="24"/>
        </w:rPr>
        <w:t>иятия за сплотяване на самодейците и колектива;</w:t>
      </w:r>
    </w:p>
    <w:p w:rsidR="000B4D24" w:rsidRPr="00EE5D15" w:rsidRDefault="000B4D24" w:rsidP="000711BF">
      <w:pPr>
        <w:pStyle w:val="a3"/>
        <w:numPr>
          <w:ilvl w:val="0"/>
          <w:numId w:val="25"/>
        </w:numPr>
        <w:spacing w:after="0" w:line="240" w:lineRule="auto"/>
        <w:ind w:left="709" w:hanging="35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Създаване на музейна колекция от остарели музикални инструменти</w:t>
      </w:r>
      <w:r w:rsidR="004A458C">
        <w:rPr>
          <w:rFonts w:ascii="Times New Roman" w:hAnsi="Times New Roman" w:cs="Times New Roman"/>
          <w:bCs/>
          <w:sz w:val="24"/>
          <w:szCs w:val="24"/>
        </w:rPr>
        <w:t>.</w:t>
      </w:r>
    </w:p>
    <w:p w:rsidR="009434FA" w:rsidRPr="00EE5D15" w:rsidRDefault="009434FA" w:rsidP="009434F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2C09" w:rsidRPr="00EE5D15" w:rsidRDefault="00C22C09" w:rsidP="008D55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2C09" w:rsidRPr="00EE5D15" w:rsidRDefault="00C22C09" w:rsidP="008D5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5D15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Pr="00EE5D15">
        <w:rPr>
          <w:rFonts w:ascii="Times New Roman" w:hAnsi="Times New Roman" w:cs="Times New Roman"/>
          <w:b/>
          <w:bCs/>
          <w:sz w:val="24"/>
          <w:szCs w:val="24"/>
        </w:rPr>
        <w:tab/>
        <w:t>МАТЕРИАЛНА БАЗА</w:t>
      </w:r>
    </w:p>
    <w:p w:rsidR="00DA7DC2" w:rsidRPr="00EE5D15" w:rsidRDefault="00DA7DC2" w:rsidP="008D5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413B" w:rsidRDefault="00C22C09" w:rsidP="008D7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58C">
        <w:rPr>
          <w:rFonts w:ascii="Times New Roman" w:hAnsi="Times New Roman" w:cs="Times New Roman"/>
          <w:sz w:val="24"/>
          <w:szCs w:val="24"/>
        </w:rPr>
        <w:t>Ч</w:t>
      </w:r>
      <w:r w:rsidR="00351B8A" w:rsidRPr="004A458C">
        <w:rPr>
          <w:rFonts w:ascii="Times New Roman" w:hAnsi="Times New Roman" w:cs="Times New Roman"/>
          <w:sz w:val="24"/>
          <w:szCs w:val="24"/>
        </w:rPr>
        <w:t>италището разполага</w:t>
      </w:r>
      <w:r w:rsidRPr="004A458C">
        <w:rPr>
          <w:rFonts w:ascii="Times New Roman" w:hAnsi="Times New Roman" w:cs="Times New Roman"/>
          <w:sz w:val="24"/>
          <w:szCs w:val="24"/>
        </w:rPr>
        <w:t xml:space="preserve"> с </w:t>
      </w:r>
      <w:r w:rsidR="004A458C" w:rsidRPr="004A458C">
        <w:rPr>
          <w:rFonts w:ascii="Times New Roman" w:hAnsi="Times New Roman" w:cs="Times New Roman"/>
          <w:sz w:val="24"/>
          <w:szCs w:val="24"/>
        </w:rPr>
        <w:t xml:space="preserve">обновена през 2015 г. сграда с подсигурен достъп за хора с увреждания. </w:t>
      </w:r>
      <w:r w:rsidR="0002413B">
        <w:rPr>
          <w:rFonts w:ascii="Times New Roman" w:hAnsi="Times New Roman" w:cs="Times New Roman"/>
          <w:sz w:val="24"/>
          <w:szCs w:val="24"/>
        </w:rPr>
        <w:t>Сградата е с разгърната площ 3000 кв.м. В нея се помещават – 1 зр.</w:t>
      </w:r>
      <w:r w:rsidR="006B7BE9">
        <w:rPr>
          <w:rFonts w:ascii="Times New Roman" w:hAnsi="Times New Roman" w:cs="Times New Roman"/>
          <w:sz w:val="24"/>
          <w:szCs w:val="24"/>
        </w:rPr>
        <w:t xml:space="preserve"> </w:t>
      </w:r>
      <w:r w:rsidR="0002413B">
        <w:rPr>
          <w:rFonts w:ascii="Times New Roman" w:hAnsi="Times New Roman" w:cs="Times New Roman"/>
          <w:sz w:val="24"/>
          <w:szCs w:val="24"/>
        </w:rPr>
        <w:t>салон с 344 места, голяма зала със 120 места, малка зала с 50 места, както и 5 кабинета</w:t>
      </w:r>
      <w:r w:rsidR="008D7DCD">
        <w:rPr>
          <w:rFonts w:ascii="Times New Roman" w:hAnsi="Times New Roman" w:cs="Times New Roman"/>
          <w:sz w:val="24"/>
          <w:szCs w:val="24"/>
        </w:rPr>
        <w:t>,</w:t>
      </w:r>
      <w:r w:rsidR="0002413B">
        <w:rPr>
          <w:rFonts w:ascii="Times New Roman" w:hAnsi="Times New Roman" w:cs="Times New Roman"/>
          <w:sz w:val="24"/>
          <w:szCs w:val="24"/>
        </w:rPr>
        <w:t xml:space="preserve"> 7 помощни помещения (складове, съблекални, гримьорни) и др. Сградата се използва напълно. Допълнително детски отдел на библиотека използва помещение на Община Тутракан, 5 форми на читалището през зимния сезон използват помещения на Община Тутракан.</w:t>
      </w:r>
    </w:p>
    <w:p w:rsidR="008D7DCD" w:rsidRPr="00004E87" w:rsidRDefault="008D7DCD" w:rsidP="008D7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Към момента са налице следните </w:t>
      </w:r>
      <w:r w:rsidR="00004E87" w:rsidRPr="00004E87">
        <w:rPr>
          <w:rFonts w:ascii="Times New Roman" w:hAnsi="Times New Roman" w:cs="Times New Roman"/>
          <w:b/>
          <w:sz w:val="24"/>
          <w:szCs w:val="24"/>
          <w:u w:val="single"/>
        </w:rPr>
        <w:t>проблеми</w:t>
      </w:r>
      <w:r>
        <w:rPr>
          <w:rFonts w:ascii="Times New Roman" w:hAnsi="Times New Roman" w:cs="Times New Roman"/>
          <w:sz w:val="24"/>
          <w:szCs w:val="24"/>
        </w:rPr>
        <w:t xml:space="preserve"> по сградата на читалището: мазилката на външна рампа е паднала в голяма степен, руши се мазилката по водостока на предна фасада, в помещение с излаз към „Крайбрежна“, отдавано под наем при по-силни дъждове навлиза вода, електрическата инсталация никога не е подменяна и не отговаря на изискванията, необходимо е покриване на дюшеме на сцената, както и лакиране/защита на паркет в голяма зала на 3-ти етаж.</w:t>
      </w:r>
    </w:p>
    <w:p w:rsidR="0002413B" w:rsidRDefault="0002413B" w:rsidP="006F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13B" w:rsidRDefault="0002413B" w:rsidP="008D7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Читалището разполага с: компютри </w:t>
      </w:r>
      <w:r w:rsidRPr="0002413B">
        <w:rPr>
          <w:rFonts w:ascii="Times New Roman" w:hAnsi="Times New Roman" w:cs="Times New Roman"/>
          <w:sz w:val="24"/>
          <w:szCs w:val="24"/>
        </w:rPr>
        <w:t>– 2</w:t>
      </w:r>
      <w:r>
        <w:rPr>
          <w:rFonts w:ascii="Times New Roman" w:hAnsi="Times New Roman" w:cs="Times New Roman"/>
          <w:sz w:val="24"/>
          <w:szCs w:val="24"/>
        </w:rPr>
        <w:t>1</w:t>
      </w:r>
      <w:r w:rsidR="00F403A5">
        <w:rPr>
          <w:rFonts w:ascii="Times New Roman" w:hAnsi="Times New Roman" w:cs="Times New Roman"/>
          <w:sz w:val="24"/>
          <w:szCs w:val="24"/>
        </w:rPr>
        <w:t xml:space="preserve"> (вече доста остарели), принтер/скенер – 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2413B">
        <w:rPr>
          <w:rFonts w:ascii="Times New Roman" w:hAnsi="Times New Roman" w:cs="Times New Roman"/>
          <w:sz w:val="24"/>
          <w:szCs w:val="24"/>
        </w:rPr>
        <w:t>Мултим</w:t>
      </w:r>
      <w:r>
        <w:rPr>
          <w:rFonts w:ascii="Times New Roman" w:hAnsi="Times New Roman" w:cs="Times New Roman"/>
          <w:sz w:val="24"/>
          <w:szCs w:val="24"/>
        </w:rPr>
        <w:t xml:space="preserve">едия – 1, </w:t>
      </w:r>
      <w:r w:rsidRPr="0002413B">
        <w:rPr>
          <w:rFonts w:ascii="Times New Roman" w:hAnsi="Times New Roman" w:cs="Times New Roman"/>
          <w:sz w:val="24"/>
          <w:szCs w:val="24"/>
        </w:rPr>
        <w:t xml:space="preserve"> фотоапарати – 2 бр., видеокамери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2413B">
        <w:rPr>
          <w:rFonts w:ascii="Times New Roman" w:hAnsi="Times New Roman" w:cs="Times New Roman"/>
          <w:sz w:val="24"/>
          <w:szCs w:val="24"/>
        </w:rPr>
        <w:t xml:space="preserve"> бр., ПСИ, СОТ, </w:t>
      </w:r>
      <w:r>
        <w:rPr>
          <w:rFonts w:ascii="Times New Roman" w:hAnsi="Times New Roman" w:cs="Times New Roman"/>
          <w:sz w:val="24"/>
          <w:szCs w:val="24"/>
        </w:rPr>
        <w:t>парн</w:t>
      </w:r>
      <w:r w:rsidR="008D7DC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7DCD">
        <w:rPr>
          <w:rFonts w:ascii="Times New Roman" w:hAnsi="Times New Roman" w:cs="Times New Roman"/>
          <w:sz w:val="24"/>
          <w:szCs w:val="24"/>
        </w:rPr>
        <w:t>озвучителни с-ми – 1</w:t>
      </w:r>
      <w:r w:rsidRPr="0002413B">
        <w:rPr>
          <w:rFonts w:ascii="Times New Roman" w:hAnsi="Times New Roman" w:cs="Times New Roman"/>
          <w:sz w:val="24"/>
          <w:szCs w:val="24"/>
        </w:rPr>
        <w:t xml:space="preserve"> бр., ми</w:t>
      </w:r>
      <w:r w:rsidR="008D7DCD">
        <w:rPr>
          <w:rFonts w:ascii="Times New Roman" w:hAnsi="Times New Roman" w:cs="Times New Roman"/>
          <w:sz w:val="24"/>
          <w:szCs w:val="24"/>
        </w:rPr>
        <w:t>крофони – 33 бр., миниуредби – 6</w:t>
      </w:r>
      <w:r w:rsidRPr="0002413B">
        <w:rPr>
          <w:rFonts w:ascii="Times New Roman" w:hAnsi="Times New Roman" w:cs="Times New Roman"/>
          <w:sz w:val="24"/>
          <w:szCs w:val="24"/>
        </w:rPr>
        <w:t xml:space="preserve"> бр., осветителни тела – 18 бр., телевизори – 2 бр., дизелов отоплител – 1 бр., климатици-1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2413B">
        <w:rPr>
          <w:rFonts w:ascii="Times New Roman" w:hAnsi="Times New Roman" w:cs="Times New Roman"/>
          <w:sz w:val="24"/>
          <w:szCs w:val="24"/>
        </w:rPr>
        <w:t xml:space="preserve"> бр. и музикални инструменти</w:t>
      </w:r>
      <w:r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02413B" w:rsidRDefault="0002413B" w:rsidP="00024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D24" w:rsidRPr="004A458C" w:rsidRDefault="004A458C" w:rsidP="008D7D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458C">
        <w:rPr>
          <w:rFonts w:ascii="Times New Roman" w:hAnsi="Times New Roman" w:cs="Times New Roman"/>
          <w:sz w:val="24"/>
          <w:szCs w:val="24"/>
        </w:rPr>
        <w:t>За поддържането на сградата ч</w:t>
      </w:r>
      <w:r w:rsidR="00F403A5">
        <w:rPr>
          <w:rFonts w:ascii="Times New Roman" w:hAnsi="Times New Roman" w:cs="Times New Roman"/>
          <w:sz w:val="24"/>
          <w:szCs w:val="24"/>
        </w:rPr>
        <w:t>италището ще разполага през 202</w:t>
      </w:r>
      <w:r w:rsidR="008D7DCD">
        <w:rPr>
          <w:rFonts w:ascii="Times New Roman" w:hAnsi="Times New Roman" w:cs="Times New Roman"/>
          <w:sz w:val="24"/>
          <w:szCs w:val="24"/>
        </w:rPr>
        <w:t>3</w:t>
      </w:r>
      <w:r w:rsidRPr="004A458C">
        <w:rPr>
          <w:rFonts w:ascii="Times New Roman" w:hAnsi="Times New Roman" w:cs="Times New Roman"/>
          <w:sz w:val="24"/>
          <w:szCs w:val="24"/>
        </w:rPr>
        <w:t xml:space="preserve"> г. с </w:t>
      </w:r>
      <w:r w:rsidR="0002413B">
        <w:rPr>
          <w:rFonts w:ascii="Times New Roman" w:hAnsi="Times New Roman" w:cs="Times New Roman"/>
          <w:sz w:val="24"/>
          <w:szCs w:val="24"/>
        </w:rPr>
        <w:t xml:space="preserve">хигиенист </w:t>
      </w:r>
      <w:r w:rsidR="00F403A5">
        <w:rPr>
          <w:rFonts w:ascii="Times New Roman" w:hAnsi="Times New Roman" w:cs="Times New Roman"/>
          <w:sz w:val="24"/>
          <w:szCs w:val="24"/>
        </w:rPr>
        <w:t xml:space="preserve">и домакин на половин щат, </w:t>
      </w:r>
      <w:r w:rsidRPr="004A458C">
        <w:rPr>
          <w:rFonts w:ascii="Times New Roman" w:hAnsi="Times New Roman" w:cs="Times New Roman"/>
          <w:sz w:val="24"/>
          <w:szCs w:val="24"/>
        </w:rPr>
        <w:t>общ работник</w:t>
      </w:r>
      <w:r w:rsidR="00F403A5">
        <w:rPr>
          <w:rFonts w:ascii="Times New Roman" w:hAnsi="Times New Roman" w:cs="Times New Roman"/>
          <w:sz w:val="24"/>
          <w:szCs w:val="24"/>
        </w:rPr>
        <w:t xml:space="preserve">, който през зимния сезон е само </w:t>
      </w:r>
      <w:r w:rsidR="008D7DCD">
        <w:rPr>
          <w:rFonts w:ascii="Times New Roman" w:hAnsi="Times New Roman" w:cs="Times New Roman"/>
          <w:sz w:val="24"/>
          <w:szCs w:val="24"/>
        </w:rPr>
        <w:t>огняр</w:t>
      </w:r>
      <w:r w:rsidRPr="004A458C">
        <w:rPr>
          <w:rFonts w:ascii="Times New Roman" w:hAnsi="Times New Roman" w:cs="Times New Roman"/>
          <w:sz w:val="24"/>
          <w:szCs w:val="24"/>
        </w:rPr>
        <w:t>.</w:t>
      </w:r>
      <w:r w:rsidR="0002413B">
        <w:rPr>
          <w:rFonts w:ascii="Times New Roman" w:hAnsi="Times New Roman" w:cs="Times New Roman"/>
          <w:sz w:val="24"/>
          <w:szCs w:val="24"/>
        </w:rPr>
        <w:t xml:space="preserve"> За поддържане хигиената в залата, която ползва ФТФ „Дунавска младост“, собственост на Община Тутракан </w:t>
      </w:r>
      <w:r w:rsidR="008D7DCD">
        <w:rPr>
          <w:rFonts w:ascii="Times New Roman" w:hAnsi="Times New Roman" w:cs="Times New Roman"/>
          <w:sz w:val="24"/>
          <w:szCs w:val="24"/>
        </w:rPr>
        <w:t>се</w:t>
      </w:r>
      <w:r w:rsidR="0002413B">
        <w:rPr>
          <w:rFonts w:ascii="Times New Roman" w:hAnsi="Times New Roman" w:cs="Times New Roman"/>
          <w:sz w:val="24"/>
          <w:szCs w:val="24"/>
        </w:rPr>
        <w:t xml:space="preserve"> заплаща допълнително на хигиенист.</w:t>
      </w:r>
    </w:p>
    <w:p w:rsidR="004A458C" w:rsidRPr="004A458C" w:rsidRDefault="0002413B" w:rsidP="0002413B">
      <w:pPr>
        <w:tabs>
          <w:tab w:val="left" w:pos="285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A458C" w:rsidRPr="00F535B0" w:rsidRDefault="004A458C" w:rsidP="006F35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5B0">
        <w:rPr>
          <w:rFonts w:ascii="Times New Roman" w:hAnsi="Times New Roman" w:cs="Times New Roman"/>
          <w:b/>
          <w:sz w:val="24"/>
          <w:szCs w:val="24"/>
        </w:rPr>
        <w:t xml:space="preserve">За поддържане на сградата, спазване на законовите изисквания и поддържане на дейността читалището ежегодно заплаща следните абонаментни услуги: </w:t>
      </w:r>
    </w:p>
    <w:p w:rsidR="006F3568" w:rsidRPr="00F535B0" w:rsidRDefault="006F3568" w:rsidP="006F3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58C" w:rsidRPr="00F535B0" w:rsidRDefault="004A458C" w:rsidP="004A458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5B0">
        <w:rPr>
          <w:rFonts w:ascii="Times New Roman" w:hAnsi="Times New Roman" w:cs="Times New Roman"/>
          <w:sz w:val="24"/>
          <w:szCs w:val="24"/>
        </w:rPr>
        <w:t>Пожарна безопасност</w:t>
      </w:r>
      <w:r w:rsidR="006F3568" w:rsidRPr="00F535B0">
        <w:rPr>
          <w:rFonts w:ascii="Times New Roman" w:hAnsi="Times New Roman" w:cs="Times New Roman"/>
          <w:sz w:val="24"/>
          <w:szCs w:val="24"/>
        </w:rPr>
        <w:t xml:space="preserve"> – </w:t>
      </w:r>
      <w:r w:rsidR="00F535B0">
        <w:rPr>
          <w:rFonts w:ascii="Times New Roman" w:hAnsi="Times New Roman" w:cs="Times New Roman"/>
          <w:sz w:val="24"/>
          <w:szCs w:val="24"/>
        </w:rPr>
        <w:t>800</w:t>
      </w:r>
      <w:r w:rsidR="006F3568" w:rsidRPr="00F535B0">
        <w:rPr>
          <w:rFonts w:ascii="Times New Roman" w:hAnsi="Times New Roman" w:cs="Times New Roman"/>
          <w:sz w:val="24"/>
          <w:szCs w:val="24"/>
        </w:rPr>
        <w:t xml:space="preserve"> лв.</w:t>
      </w:r>
      <w:r w:rsidRPr="00F535B0">
        <w:rPr>
          <w:rFonts w:ascii="Times New Roman" w:hAnsi="Times New Roman" w:cs="Times New Roman"/>
          <w:sz w:val="24"/>
          <w:szCs w:val="24"/>
        </w:rPr>
        <w:t>;</w:t>
      </w:r>
    </w:p>
    <w:p w:rsidR="004A458C" w:rsidRPr="00F535B0" w:rsidRDefault="004A458C" w:rsidP="004A458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5B0">
        <w:rPr>
          <w:rFonts w:ascii="Times New Roman" w:hAnsi="Times New Roman" w:cs="Times New Roman"/>
          <w:sz w:val="24"/>
          <w:szCs w:val="24"/>
        </w:rPr>
        <w:t>СОТ</w:t>
      </w:r>
      <w:r w:rsidR="006F3568" w:rsidRPr="00F535B0">
        <w:rPr>
          <w:rFonts w:ascii="Times New Roman" w:hAnsi="Times New Roman" w:cs="Times New Roman"/>
          <w:sz w:val="24"/>
          <w:szCs w:val="24"/>
        </w:rPr>
        <w:t xml:space="preserve"> – </w:t>
      </w:r>
      <w:r w:rsidR="00F535B0">
        <w:rPr>
          <w:rFonts w:ascii="Times New Roman" w:hAnsi="Times New Roman" w:cs="Times New Roman"/>
          <w:sz w:val="24"/>
          <w:szCs w:val="24"/>
        </w:rPr>
        <w:t>400</w:t>
      </w:r>
      <w:r w:rsidR="006F3568" w:rsidRPr="00F535B0">
        <w:rPr>
          <w:rFonts w:ascii="Times New Roman" w:hAnsi="Times New Roman" w:cs="Times New Roman"/>
          <w:sz w:val="24"/>
          <w:szCs w:val="24"/>
        </w:rPr>
        <w:t xml:space="preserve"> лв.</w:t>
      </w:r>
      <w:r w:rsidRPr="00F535B0">
        <w:rPr>
          <w:rFonts w:ascii="Times New Roman" w:hAnsi="Times New Roman" w:cs="Times New Roman"/>
          <w:sz w:val="24"/>
          <w:szCs w:val="24"/>
        </w:rPr>
        <w:t>;</w:t>
      </w:r>
    </w:p>
    <w:p w:rsidR="004A458C" w:rsidRPr="00F535B0" w:rsidRDefault="004A458C" w:rsidP="004A458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5B0">
        <w:rPr>
          <w:rFonts w:ascii="Times New Roman" w:hAnsi="Times New Roman" w:cs="Times New Roman"/>
          <w:sz w:val="24"/>
          <w:szCs w:val="24"/>
        </w:rPr>
        <w:t>Дератизация, дезинфекция</w:t>
      </w:r>
      <w:r w:rsidR="006F3568" w:rsidRPr="00F535B0">
        <w:rPr>
          <w:rFonts w:ascii="Times New Roman" w:hAnsi="Times New Roman" w:cs="Times New Roman"/>
          <w:sz w:val="24"/>
          <w:szCs w:val="24"/>
        </w:rPr>
        <w:t xml:space="preserve"> – </w:t>
      </w:r>
      <w:r w:rsidR="00F535B0">
        <w:rPr>
          <w:rFonts w:ascii="Times New Roman" w:hAnsi="Times New Roman" w:cs="Times New Roman"/>
          <w:sz w:val="24"/>
          <w:szCs w:val="24"/>
        </w:rPr>
        <w:t>435</w:t>
      </w:r>
      <w:r w:rsidR="006F3568" w:rsidRPr="00F535B0">
        <w:rPr>
          <w:rFonts w:ascii="Times New Roman" w:hAnsi="Times New Roman" w:cs="Times New Roman"/>
          <w:sz w:val="24"/>
          <w:szCs w:val="24"/>
        </w:rPr>
        <w:t xml:space="preserve"> лв.</w:t>
      </w:r>
      <w:r w:rsidRPr="00F535B0">
        <w:rPr>
          <w:rFonts w:ascii="Times New Roman" w:hAnsi="Times New Roman" w:cs="Times New Roman"/>
          <w:sz w:val="24"/>
          <w:szCs w:val="24"/>
        </w:rPr>
        <w:t>;</w:t>
      </w:r>
    </w:p>
    <w:p w:rsidR="004A458C" w:rsidRPr="00F535B0" w:rsidRDefault="004A458C" w:rsidP="004A458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5B0">
        <w:rPr>
          <w:rFonts w:ascii="Times New Roman" w:hAnsi="Times New Roman" w:cs="Times New Roman"/>
          <w:sz w:val="24"/>
          <w:szCs w:val="24"/>
        </w:rPr>
        <w:t>Годишен и 5 годишен преглед на отоплителен котел</w:t>
      </w:r>
      <w:r w:rsidR="006F3568" w:rsidRPr="00F535B0">
        <w:rPr>
          <w:rFonts w:ascii="Times New Roman" w:hAnsi="Times New Roman" w:cs="Times New Roman"/>
          <w:sz w:val="24"/>
          <w:szCs w:val="24"/>
        </w:rPr>
        <w:t xml:space="preserve"> </w:t>
      </w:r>
      <w:r w:rsidR="00F535B0">
        <w:rPr>
          <w:rFonts w:ascii="Times New Roman" w:hAnsi="Times New Roman" w:cs="Times New Roman"/>
          <w:sz w:val="24"/>
          <w:szCs w:val="24"/>
        </w:rPr>
        <w:t>250</w:t>
      </w:r>
      <w:r w:rsidR="006F3568" w:rsidRPr="00F535B0">
        <w:rPr>
          <w:rFonts w:ascii="Times New Roman" w:hAnsi="Times New Roman" w:cs="Times New Roman"/>
          <w:sz w:val="24"/>
          <w:szCs w:val="24"/>
        </w:rPr>
        <w:t xml:space="preserve"> лв.</w:t>
      </w:r>
      <w:r w:rsidRPr="00F535B0">
        <w:rPr>
          <w:rFonts w:ascii="Times New Roman" w:hAnsi="Times New Roman" w:cs="Times New Roman"/>
          <w:sz w:val="24"/>
          <w:szCs w:val="24"/>
        </w:rPr>
        <w:t>;</w:t>
      </w:r>
    </w:p>
    <w:p w:rsidR="004A458C" w:rsidRPr="00F535B0" w:rsidRDefault="004A458C" w:rsidP="004A458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5B0">
        <w:rPr>
          <w:rFonts w:ascii="Times New Roman" w:hAnsi="Times New Roman" w:cs="Times New Roman"/>
          <w:sz w:val="24"/>
          <w:szCs w:val="24"/>
        </w:rPr>
        <w:t>Профилактика на климатици</w:t>
      </w:r>
      <w:r w:rsidR="006F3568" w:rsidRPr="00F535B0">
        <w:rPr>
          <w:rFonts w:ascii="Times New Roman" w:hAnsi="Times New Roman" w:cs="Times New Roman"/>
          <w:sz w:val="24"/>
          <w:szCs w:val="24"/>
        </w:rPr>
        <w:t xml:space="preserve"> – </w:t>
      </w:r>
      <w:r w:rsidR="00F535B0">
        <w:rPr>
          <w:rFonts w:ascii="Times New Roman" w:hAnsi="Times New Roman" w:cs="Times New Roman"/>
          <w:sz w:val="24"/>
          <w:szCs w:val="24"/>
        </w:rPr>
        <w:t>350</w:t>
      </w:r>
      <w:r w:rsidR="006F3568" w:rsidRPr="00F535B0">
        <w:rPr>
          <w:rFonts w:ascii="Times New Roman" w:hAnsi="Times New Roman" w:cs="Times New Roman"/>
          <w:sz w:val="24"/>
          <w:szCs w:val="24"/>
        </w:rPr>
        <w:t xml:space="preserve"> лв.</w:t>
      </w:r>
      <w:r w:rsidRPr="00F535B0">
        <w:rPr>
          <w:rFonts w:ascii="Times New Roman" w:hAnsi="Times New Roman" w:cs="Times New Roman"/>
          <w:sz w:val="24"/>
          <w:szCs w:val="24"/>
        </w:rPr>
        <w:t>;</w:t>
      </w:r>
    </w:p>
    <w:p w:rsidR="004A458C" w:rsidRPr="00F535B0" w:rsidRDefault="004A458C" w:rsidP="004A458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5B0">
        <w:rPr>
          <w:rFonts w:ascii="Times New Roman" w:hAnsi="Times New Roman" w:cs="Times New Roman"/>
          <w:sz w:val="24"/>
          <w:szCs w:val="24"/>
        </w:rPr>
        <w:t>Абонамент за поддръжка на библиотечен софтуер АБ</w:t>
      </w:r>
      <w:r w:rsidR="006F3568" w:rsidRPr="00F535B0">
        <w:rPr>
          <w:rFonts w:ascii="Times New Roman" w:hAnsi="Times New Roman" w:cs="Times New Roman"/>
          <w:sz w:val="24"/>
          <w:szCs w:val="24"/>
        </w:rPr>
        <w:t xml:space="preserve"> – </w:t>
      </w:r>
      <w:r w:rsidR="00F535B0">
        <w:rPr>
          <w:rFonts w:ascii="Times New Roman" w:hAnsi="Times New Roman" w:cs="Times New Roman"/>
          <w:sz w:val="24"/>
          <w:szCs w:val="24"/>
        </w:rPr>
        <w:t>500</w:t>
      </w:r>
      <w:r w:rsidR="006F3568" w:rsidRPr="00F535B0">
        <w:rPr>
          <w:rFonts w:ascii="Times New Roman" w:hAnsi="Times New Roman" w:cs="Times New Roman"/>
          <w:sz w:val="24"/>
          <w:szCs w:val="24"/>
        </w:rPr>
        <w:t xml:space="preserve"> лв.</w:t>
      </w:r>
      <w:r w:rsidRPr="00F535B0">
        <w:rPr>
          <w:rFonts w:ascii="Times New Roman" w:hAnsi="Times New Roman" w:cs="Times New Roman"/>
          <w:sz w:val="24"/>
          <w:szCs w:val="24"/>
        </w:rPr>
        <w:t>;</w:t>
      </w:r>
    </w:p>
    <w:p w:rsidR="004A458C" w:rsidRPr="00F535B0" w:rsidRDefault="004A458C" w:rsidP="004A458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5B0">
        <w:rPr>
          <w:rFonts w:ascii="Times New Roman" w:hAnsi="Times New Roman" w:cs="Times New Roman"/>
          <w:sz w:val="24"/>
          <w:szCs w:val="24"/>
        </w:rPr>
        <w:t>Абонамент за счетоводна програма</w:t>
      </w:r>
      <w:r w:rsidR="006F3568" w:rsidRPr="00F535B0">
        <w:rPr>
          <w:rFonts w:ascii="Times New Roman" w:hAnsi="Times New Roman" w:cs="Times New Roman"/>
          <w:sz w:val="24"/>
          <w:szCs w:val="24"/>
        </w:rPr>
        <w:t xml:space="preserve"> – </w:t>
      </w:r>
      <w:r w:rsidR="00F535B0">
        <w:rPr>
          <w:rFonts w:ascii="Times New Roman" w:hAnsi="Times New Roman" w:cs="Times New Roman"/>
          <w:sz w:val="24"/>
          <w:szCs w:val="24"/>
        </w:rPr>
        <w:t>350</w:t>
      </w:r>
      <w:r w:rsidR="006F3568" w:rsidRPr="00F535B0">
        <w:rPr>
          <w:rFonts w:ascii="Times New Roman" w:hAnsi="Times New Roman" w:cs="Times New Roman"/>
          <w:sz w:val="24"/>
          <w:szCs w:val="24"/>
        </w:rPr>
        <w:t xml:space="preserve"> лв.</w:t>
      </w:r>
      <w:r w:rsidRPr="00F535B0">
        <w:rPr>
          <w:rFonts w:ascii="Times New Roman" w:hAnsi="Times New Roman" w:cs="Times New Roman"/>
          <w:sz w:val="24"/>
          <w:szCs w:val="24"/>
        </w:rPr>
        <w:t>;</w:t>
      </w:r>
    </w:p>
    <w:p w:rsidR="004A458C" w:rsidRPr="00F535B0" w:rsidRDefault="004A458C" w:rsidP="004A458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5B0">
        <w:rPr>
          <w:rFonts w:ascii="Times New Roman" w:hAnsi="Times New Roman" w:cs="Times New Roman"/>
          <w:sz w:val="24"/>
          <w:szCs w:val="24"/>
        </w:rPr>
        <w:t>Електронен подпис</w:t>
      </w:r>
      <w:r w:rsidR="006F3568" w:rsidRPr="00F535B0">
        <w:rPr>
          <w:rFonts w:ascii="Times New Roman" w:hAnsi="Times New Roman" w:cs="Times New Roman"/>
          <w:sz w:val="24"/>
          <w:szCs w:val="24"/>
        </w:rPr>
        <w:t xml:space="preserve"> – </w:t>
      </w:r>
      <w:r w:rsidR="00F535B0">
        <w:rPr>
          <w:rFonts w:ascii="Times New Roman" w:hAnsi="Times New Roman" w:cs="Times New Roman"/>
          <w:sz w:val="24"/>
          <w:szCs w:val="24"/>
        </w:rPr>
        <w:t>60</w:t>
      </w:r>
      <w:r w:rsidR="006F3568" w:rsidRPr="00F535B0">
        <w:rPr>
          <w:rFonts w:ascii="Times New Roman" w:hAnsi="Times New Roman" w:cs="Times New Roman"/>
          <w:sz w:val="24"/>
          <w:szCs w:val="24"/>
        </w:rPr>
        <w:t xml:space="preserve"> лв.</w:t>
      </w:r>
      <w:r w:rsidRPr="00F535B0">
        <w:rPr>
          <w:rFonts w:ascii="Times New Roman" w:hAnsi="Times New Roman" w:cs="Times New Roman"/>
          <w:sz w:val="24"/>
          <w:szCs w:val="24"/>
        </w:rPr>
        <w:t>;</w:t>
      </w:r>
    </w:p>
    <w:p w:rsidR="004A458C" w:rsidRPr="00F535B0" w:rsidRDefault="004A458C" w:rsidP="004A458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5B0">
        <w:rPr>
          <w:rFonts w:ascii="Times New Roman" w:hAnsi="Times New Roman" w:cs="Times New Roman"/>
          <w:sz w:val="24"/>
          <w:szCs w:val="24"/>
        </w:rPr>
        <w:t>Поддръжка на касов апарат</w:t>
      </w:r>
      <w:r w:rsidR="006F3568" w:rsidRPr="00F535B0">
        <w:rPr>
          <w:rFonts w:ascii="Times New Roman" w:hAnsi="Times New Roman" w:cs="Times New Roman"/>
          <w:sz w:val="24"/>
          <w:szCs w:val="24"/>
        </w:rPr>
        <w:t xml:space="preserve"> – </w:t>
      </w:r>
      <w:r w:rsidR="00F535B0">
        <w:rPr>
          <w:rFonts w:ascii="Times New Roman" w:hAnsi="Times New Roman" w:cs="Times New Roman"/>
          <w:sz w:val="24"/>
          <w:szCs w:val="24"/>
        </w:rPr>
        <w:t>280</w:t>
      </w:r>
      <w:r w:rsidR="006F3568" w:rsidRPr="00F535B0">
        <w:rPr>
          <w:rFonts w:ascii="Times New Roman" w:hAnsi="Times New Roman" w:cs="Times New Roman"/>
          <w:sz w:val="24"/>
          <w:szCs w:val="24"/>
        </w:rPr>
        <w:t xml:space="preserve"> лв.</w:t>
      </w:r>
      <w:r w:rsidRPr="00F535B0">
        <w:rPr>
          <w:rFonts w:ascii="Times New Roman" w:hAnsi="Times New Roman" w:cs="Times New Roman"/>
          <w:sz w:val="24"/>
          <w:szCs w:val="24"/>
        </w:rPr>
        <w:t>;</w:t>
      </w:r>
    </w:p>
    <w:p w:rsidR="004A458C" w:rsidRPr="00F535B0" w:rsidRDefault="004A458C" w:rsidP="004A458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5B0">
        <w:rPr>
          <w:rFonts w:ascii="Times New Roman" w:hAnsi="Times New Roman" w:cs="Times New Roman"/>
          <w:sz w:val="24"/>
          <w:szCs w:val="24"/>
        </w:rPr>
        <w:t>Трудова медицина</w:t>
      </w:r>
      <w:r w:rsidR="006F3568" w:rsidRPr="00F535B0">
        <w:rPr>
          <w:rFonts w:ascii="Times New Roman" w:hAnsi="Times New Roman" w:cs="Times New Roman"/>
          <w:sz w:val="24"/>
          <w:szCs w:val="24"/>
        </w:rPr>
        <w:t xml:space="preserve"> – </w:t>
      </w:r>
      <w:r w:rsidR="00F535B0">
        <w:rPr>
          <w:rFonts w:ascii="Times New Roman" w:hAnsi="Times New Roman" w:cs="Times New Roman"/>
          <w:sz w:val="24"/>
          <w:szCs w:val="24"/>
        </w:rPr>
        <w:t>450</w:t>
      </w:r>
      <w:r w:rsidR="006F3568" w:rsidRPr="00F535B0">
        <w:rPr>
          <w:rFonts w:ascii="Times New Roman" w:hAnsi="Times New Roman" w:cs="Times New Roman"/>
          <w:sz w:val="24"/>
          <w:szCs w:val="24"/>
        </w:rPr>
        <w:t xml:space="preserve"> лв.</w:t>
      </w:r>
      <w:r w:rsidRPr="00F535B0">
        <w:rPr>
          <w:rFonts w:ascii="Times New Roman" w:hAnsi="Times New Roman" w:cs="Times New Roman"/>
          <w:sz w:val="24"/>
          <w:szCs w:val="24"/>
        </w:rPr>
        <w:t>;</w:t>
      </w:r>
    </w:p>
    <w:p w:rsidR="004A458C" w:rsidRPr="00F535B0" w:rsidRDefault="004A458C" w:rsidP="004A458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5B0">
        <w:rPr>
          <w:rFonts w:ascii="Times New Roman" w:hAnsi="Times New Roman" w:cs="Times New Roman"/>
          <w:sz w:val="24"/>
          <w:szCs w:val="24"/>
        </w:rPr>
        <w:t>Изготвяне оценка на риска</w:t>
      </w:r>
      <w:r w:rsidR="006F3568" w:rsidRPr="00F535B0">
        <w:rPr>
          <w:rFonts w:ascii="Times New Roman" w:hAnsi="Times New Roman" w:cs="Times New Roman"/>
          <w:sz w:val="24"/>
          <w:szCs w:val="24"/>
        </w:rPr>
        <w:t xml:space="preserve"> – </w:t>
      </w:r>
      <w:r w:rsidR="00F535B0">
        <w:rPr>
          <w:rFonts w:ascii="Times New Roman" w:hAnsi="Times New Roman" w:cs="Times New Roman"/>
          <w:sz w:val="24"/>
          <w:szCs w:val="24"/>
        </w:rPr>
        <w:t>2</w:t>
      </w:r>
      <w:r w:rsidR="006F3568" w:rsidRPr="00F535B0">
        <w:rPr>
          <w:rFonts w:ascii="Times New Roman" w:hAnsi="Times New Roman" w:cs="Times New Roman"/>
          <w:sz w:val="24"/>
          <w:szCs w:val="24"/>
        </w:rPr>
        <w:t>00 лв.</w:t>
      </w:r>
      <w:r w:rsidRPr="00F535B0">
        <w:rPr>
          <w:rFonts w:ascii="Times New Roman" w:hAnsi="Times New Roman" w:cs="Times New Roman"/>
          <w:sz w:val="24"/>
          <w:szCs w:val="24"/>
        </w:rPr>
        <w:t>;</w:t>
      </w:r>
    </w:p>
    <w:p w:rsidR="004154C5" w:rsidRPr="00F535B0" w:rsidRDefault="004154C5" w:rsidP="004A458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5B0">
        <w:rPr>
          <w:rFonts w:ascii="Times New Roman" w:hAnsi="Times New Roman" w:cs="Times New Roman"/>
          <w:sz w:val="24"/>
          <w:szCs w:val="24"/>
        </w:rPr>
        <w:t xml:space="preserve">Данък сграда – </w:t>
      </w:r>
      <w:r w:rsidR="00C474CF" w:rsidRPr="00F535B0">
        <w:rPr>
          <w:rFonts w:ascii="Times New Roman" w:hAnsi="Times New Roman" w:cs="Times New Roman"/>
          <w:sz w:val="24"/>
          <w:szCs w:val="24"/>
        </w:rPr>
        <w:t>1</w:t>
      </w:r>
      <w:r w:rsidR="00F535B0">
        <w:rPr>
          <w:rFonts w:ascii="Times New Roman" w:hAnsi="Times New Roman" w:cs="Times New Roman"/>
          <w:sz w:val="24"/>
          <w:szCs w:val="24"/>
        </w:rPr>
        <w:t>700</w:t>
      </w:r>
      <w:r w:rsidRPr="00F535B0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4154C5" w:rsidRPr="00F535B0" w:rsidRDefault="004154C5" w:rsidP="004A458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5B0">
        <w:rPr>
          <w:rFonts w:ascii="Times New Roman" w:hAnsi="Times New Roman" w:cs="Times New Roman"/>
          <w:sz w:val="24"/>
          <w:szCs w:val="24"/>
        </w:rPr>
        <w:t xml:space="preserve">Банково обслужване – </w:t>
      </w:r>
      <w:r w:rsidR="00F535B0">
        <w:rPr>
          <w:rFonts w:ascii="Times New Roman" w:hAnsi="Times New Roman" w:cs="Times New Roman"/>
          <w:sz w:val="24"/>
          <w:szCs w:val="24"/>
        </w:rPr>
        <w:t>15</w:t>
      </w:r>
      <w:r w:rsidR="00C474CF" w:rsidRPr="00F535B0">
        <w:rPr>
          <w:rFonts w:ascii="Times New Roman" w:hAnsi="Times New Roman" w:cs="Times New Roman"/>
          <w:sz w:val="24"/>
          <w:szCs w:val="24"/>
        </w:rPr>
        <w:t>00</w:t>
      </w:r>
      <w:r w:rsidRPr="00F535B0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4154C5" w:rsidRPr="00F535B0" w:rsidRDefault="004A458C" w:rsidP="004A458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5B0">
        <w:rPr>
          <w:rFonts w:ascii="Times New Roman" w:hAnsi="Times New Roman" w:cs="Times New Roman"/>
          <w:sz w:val="24"/>
          <w:szCs w:val="24"/>
        </w:rPr>
        <w:lastRenderedPageBreak/>
        <w:t>Допълнителни ремонти и поддръжки на ел.техника</w:t>
      </w:r>
      <w:r w:rsidR="004154C5" w:rsidRPr="00F535B0">
        <w:rPr>
          <w:rFonts w:ascii="Times New Roman" w:hAnsi="Times New Roman" w:cs="Times New Roman"/>
          <w:sz w:val="24"/>
          <w:szCs w:val="24"/>
        </w:rPr>
        <w:t xml:space="preserve"> и др.</w:t>
      </w:r>
      <w:r w:rsidR="00F535B0">
        <w:rPr>
          <w:rFonts w:ascii="Times New Roman" w:hAnsi="Times New Roman" w:cs="Times New Roman"/>
          <w:sz w:val="24"/>
          <w:szCs w:val="24"/>
        </w:rPr>
        <w:t xml:space="preserve"> – 2000 лв. </w:t>
      </w:r>
    </w:p>
    <w:p w:rsidR="004A458C" w:rsidRPr="00F535B0" w:rsidRDefault="004A458C" w:rsidP="00415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4C5" w:rsidRPr="00F535B0" w:rsidRDefault="004154C5" w:rsidP="00415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5B0">
        <w:rPr>
          <w:rFonts w:ascii="Times New Roman" w:hAnsi="Times New Roman" w:cs="Times New Roman"/>
          <w:sz w:val="24"/>
          <w:szCs w:val="24"/>
        </w:rPr>
        <w:t>Регулярни разходи: ел.енергия, ВиК – услуги, интернет, телефони</w:t>
      </w:r>
      <w:r w:rsidR="0002413B" w:rsidRPr="00F535B0">
        <w:rPr>
          <w:rFonts w:ascii="Times New Roman" w:hAnsi="Times New Roman" w:cs="Times New Roman"/>
          <w:sz w:val="24"/>
          <w:szCs w:val="24"/>
        </w:rPr>
        <w:t>, въглища</w:t>
      </w:r>
      <w:r w:rsidRPr="00F535B0">
        <w:rPr>
          <w:rFonts w:ascii="Times New Roman" w:hAnsi="Times New Roman" w:cs="Times New Roman"/>
          <w:sz w:val="24"/>
          <w:szCs w:val="24"/>
        </w:rPr>
        <w:t xml:space="preserve">  –</w:t>
      </w:r>
      <w:r w:rsidR="000820DD">
        <w:rPr>
          <w:rFonts w:ascii="Times New Roman" w:hAnsi="Times New Roman" w:cs="Times New Roman"/>
          <w:sz w:val="24"/>
          <w:szCs w:val="24"/>
        </w:rPr>
        <w:t>12</w:t>
      </w:r>
      <w:r w:rsidR="00C474CF" w:rsidRPr="00F535B0">
        <w:rPr>
          <w:rFonts w:ascii="Times New Roman" w:hAnsi="Times New Roman" w:cs="Times New Roman"/>
          <w:sz w:val="24"/>
          <w:szCs w:val="24"/>
        </w:rPr>
        <w:t xml:space="preserve"> </w:t>
      </w:r>
      <w:r w:rsidR="000820DD">
        <w:rPr>
          <w:rFonts w:ascii="Times New Roman" w:hAnsi="Times New Roman" w:cs="Times New Roman"/>
          <w:sz w:val="24"/>
          <w:szCs w:val="24"/>
        </w:rPr>
        <w:t>5</w:t>
      </w:r>
      <w:r w:rsidR="0002413B" w:rsidRPr="00F535B0">
        <w:rPr>
          <w:rFonts w:ascii="Times New Roman" w:hAnsi="Times New Roman" w:cs="Times New Roman"/>
          <w:sz w:val="24"/>
          <w:szCs w:val="24"/>
        </w:rPr>
        <w:t>00</w:t>
      </w:r>
      <w:r w:rsidRPr="00F535B0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4A458C" w:rsidRPr="00F535B0" w:rsidRDefault="004A458C" w:rsidP="008D55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458C" w:rsidRPr="00F535B0" w:rsidRDefault="004A458C" w:rsidP="008D55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2C09" w:rsidRPr="00F535B0" w:rsidRDefault="0000351D" w:rsidP="002C1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5B0">
        <w:rPr>
          <w:rFonts w:ascii="Times New Roman" w:hAnsi="Times New Roman" w:cs="Times New Roman"/>
          <w:b/>
          <w:sz w:val="24"/>
          <w:szCs w:val="24"/>
        </w:rPr>
        <w:t>Усилията през 202</w:t>
      </w:r>
      <w:r w:rsidR="003810CD" w:rsidRPr="00F535B0">
        <w:rPr>
          <w:rFonts w:ascii="Times New Roman" w:hAnsi="Times New Roman" w:cs="Times New Roman"/>
          <w:b/>
          <w:sz w:val="24"/>
          <w:szCs w:val="24"/>
        </w:rPr>
        <w:t>2</w:t>
      </w:r>
      <w:r w:rsidR="00C22C09" w:rsidRPr="00F535B0">
        <w:rPr>
          <w:rFonts w:ascii="Times New Roman" w:hAnsi="Times New Roman" w:cs="Times New Roman"/>
          <w:b/>
          <w:sz w:val="24"/>
          <w:szCs w:val="24"/>
        </w:rPr>
        <w:t xml:space="preserve"> г. ще бъдат насочени към:</w:t>
      </w:r>
    </w:p>
    <w:p w:rsidR="000B4D24" w:rsidRPr="00F535B0" w:rsidRDefault="000B4D24" w:rsidP="008D55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2C09" w:rsidRPr="00F535B0" w:rsidRDefault="000B4D24" w:rsidP="008D55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5B0">
        <w:rPr>
          <w:rFonts w:ascii="Times New Roman" w:hAnsi="Times New Roman" w:cs="Times New Roman"/>
          <w:sz w:val="24"/>
          <w:szCs w:val="24"/>
        </w:rPr>
        <w:t>Подмяна на електрическата инсталация в сградата</w:t>
      </w:r>
      <w:r w:rsidR="004A458C" w:rsidRPr="00F535B0">
        <w:rPr>
          <w:rFonts w:ascii="Times New Roman" w:hAnsi="Times New Roman" w:cs="Times New Roman"/>
          <w:sz w:val="24"/>
          <w:szCs w:val="24"/>
        </w:rPr>
        <w:t xml:space="preserve"> (невключена в проекта по мярка 321)</w:t>
      </w:r>
      <w:r w:rsidR="0047068D">
        <w:rPr>
          <w:rFonts w:ascii="Times New Roman" w:hAnsi="Times New Roman" w:cs="Times New Roman"/>
          <w:sz w:val="24"/>
          <w:szCs w:val="24"/>
        </w:rPr>
        <w:t xml:space="preserve"> ако има възможност за кандидатстване по проект</w:t>
      </w:r>
      <w:r w:rsidRPr="00F535B0">
        <w:rPr>
          <w:rFonts w:ascii="Times New Roman" w:hAnsi="Times New Roman" w:cs="Times New Roman"/>
          <w:sz w:val="24"/>
          <w:szCs w:val="24"/>
        </w:rPr>
        <w:t>;</w:t>
      </w:r>
    </w:p>
    <w:p w:rsidR="000B4D24" w:rsidRPr="00F535B0" w:rsidRDefault="000B4D24" w:rsidP="008D557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5B0">
        <w:rPr>
          <w:rFonts w:ascii="Times New Roman" w:hAnsi="Times New Roman" w:cs="Times New Roman"/>
          <w:sz w:val="24"/>
          <w:szCs w:val="24"/>
        </w:rPr>
        <w:t xml:space="preserve">Закупуване на </w:t>
      </w:r>
      <w:r w:rsidR="0047068D">
        <w:rPr>
          <w:rFonts w:ascii="Times New Roman" w:hAnsi="Times New Roman" w:cs="Times New Roman"/>
          <w:sz w:val="24"/>
          <w:szCs w:val="24"/>
        </w:rPr>
        <w:t>нов декор във връзка с юбилея</w:t>
      </w:r>
      <w:r w:rsidRPr="00F535B0">
        <w:rPr>
          <w:rFonts w:ascii="Times New Roman" w:hAnsi="Times New Roman" w:cs="Times New Roman"/>
          <w:sz w:val="24"/>
          <w:szCs w:val="24"/>
        </w:rPr>
        <w:t>;</w:t>
      </w:r>
    </w:p>
    <w:p w:rsidR="004A458C" w:rsidRDefault="003810CD" w:rsidP="004A458C">
      <w:pPr>
        <w:pStyle w:val="a3"/>
        <w:numPr>
          <w:ilvl w:val="0"/>
          <w:numId w:val="25"/>
        </w:numPr>
        <w:spacing w:after="0" w:line="240" w:lineRule="auto"/>
        <w:ind w:left="709" w:hanging="357"/>
        <w:rPr>
          <w:rFonts w:ascii="Times New Roman" w:hAnsi="Times New Roman" w:cs="Times New Roman"/>
          <w:bCs/>
          <w:sz w:val="24"/>
          <w:szCs w:val="24"/>
        </w:rPr>
      </w:pPr>
      <w:r w:rsidRPr="00F535B0">
        <w:rPr>
          <w:rFonts w:ascii="Times New Roman" w:hAnsi="Times New Roman" w:cs="Times New Roman"/>
          <w:bCs/>
          <w:sz w:val="24"/>
          <w:szCs w:val="24"/>
        </w:rPr>
        <w:t>Освежаване</w:t>
      </w:r>
      <w:r w:rsidR="0047068D">
        <w:rPr>
          <w:rFonts w:ascii="Times New Roman" w:hAnsi="Times New Roman" w:cs="Times New Roman"/>
          <w:bCs/>
          <w:sz w:val="24"/>
          <w:szCs w:val="24"/>
        </w:rPr>
        <w:t xml:space="preserve"> дюшеме зр.</w:t>
      </w:r>
      <w:r w:rsidR="004148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068D">
        <w:rPr>
          <w:rFonts w:ascii="Times New Roman" w:hAnsi="Times New Roman" w:cs="Times New Roman"/>
          <w:bCs/>
          <w:sz w:val="24"/>
          <w:szCs w:val="24"/>
        </w:rPr>
        <w:t>салон;</w:t>
      </w:r>
    </w:p>
    <w:p w:rsidR="0047068D" w:rsidRPr="00F535B0" w:rsidRDefault="0047068D" w:rsidP="004A458C">
      <w:pPr>
        <w:pStyle w:val="a3"/>
        <w:numPr>
          <w:ilvl w:val="0"/>
          <w:numId w:val="25"/>
        </w:numPr>
        <w:spacing w:after="0" w:line="240" w:lineRule="auto"/>
        <w:ind w:left="709" w:hanging="35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Отстраняване на теч по предна фасада.</w:t>
      </w:r>
    </w:p>
    <w:p w:rsidR="00BD5C3B" w:rsidRPr="00F535B0" w:rsidRDefault="00BD5C3B" w:rsidP="008D55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1BF" w:rsidRPr="00F535B0" w:rsidRDefault="000711BF" w:rsidP="008D557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C09" w:rsidRPr="00F535B0" w:rsidRDefault="00C22C09" w:rsidP="008D5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35B0">
        <w:rPr>
          <w:rFonts w:ascii="Times New Roman" w:hAnsi="Times New Roman" w:cs="Times New Roman"/>
          <w:b/>
          <w:bCs/>
          <w:sz w:val="24"/>
          <w:szCs w:val="24"/>
        </w:rPr>
        <w:t>V.</w:t>
      </w:r>
      <w:r w:rsidRPr="00F535B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ФИНАНСИРАНЕ</w:t>
      </w:r>
    </w:p>
    <w:p w:rsidR="000711BF" w:rsidRPr="00F535B0" w:rsidRDefault="000711BF" w:rsidP="006F3568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  <w:lang w:val="bg-BG"/>
        </w:rPr>
      </w:pPr>
    </w:p>
    <w:p w:rsidR="006F3568" w:rsidRPr="00F535B0" w:rsidRDefault="006F3568" w:rsidP="00CD7D57">
      <w:pPr>
        <w:pStyle w:val="1"/>
        <w:spacing w:before="0" w:after="0"/>
        <w:ind w:firstLine="360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F535B0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Бюджетът на читалището се формира </w:t>
      </w:r>
      <w:r w:rsidR="0047068D">
        <w:rPr>
          <w:rFonts w:ascii="Times New Roman" w:hAnsi="Times New Roman" w:cs="Times New Roman"/>
          <w:b w:val="0"/>
          <w:sz w:val="24"/>
          <w:szCs w:val="24"/>
          <w:lang w:val="bg-BG"/>
        </w:rPr>
        <w:t>основно</w:t>
      </w:r>
      <w:r w:rsidRPr="00F535B0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от държавната субсидия.</w:t>
      </w:r>
      <w:r w:rsidR="00CD7D57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</w:p>
    <w:p w:rsidR="006F3568" w:rsidRPr="00F535B0" w:rsidRDefault="0002413B" w:rsidP="00CD7D5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535B0">
        <w:rPr>
          <w:rFonts w:ascii="Times New Roman" w:hAnsi="Times New Roman" w:cs="Times New Roman"/>
          <w:sz w:val="24"/>
          <w:szCs w:val="24"/>
        </w:rPr>
        <w:t>Бюджетът се формира също така от д</w:t>
      </w:r>
      <w:r w:rsidR="006F3568" w:rsidRPr="00F535B0">
        <w:rPr>
          <w:rFonts w:ascii="Times New Roman" w:hAnsi="Times New Roman" w:cs="Times New Roman"/>
          <w:sz w:val="24"/>
          <w:szCs w:val="24"/>
        </w:rPr>
        <w:t>опълнителни източници на средства</w:t>
      </w:r>
      <w:r w:rsidRPr="00F535B0">
        <w:rPr>
          <w:rFonts w:ascii="Times New Roman" w:hAnsi="Times New Roman" w:cs="Times New Roman"/>
          <w:sz w:val="24"/>
          <w:szCs w:val="24"/>
        </w:rPr>
        <w:t>, като за 202</w:t>
      </w:r>
      <w:r w:rsidR="0047068D">
        <w:rPr>
          <w:rFonts w:ascii="Times New Roman" w:hAnsi="Times New Roman" w:cs="Times New Roman"/>
          <w:sz w:val="24"/>
          <w:szCs w:val="24"/>
        </w:rPr>
        <w:t>3</w:t>
      </w:r>
      <w:r w:rsidRPr="00F535B0">
        <w:rPr>
          <w:rFonts w:ascii="Times New Roman" w:hAnsi="Times New Roman" w:cs="Times New Roman"/>
          <w:sz w:val="24"/>
          <w:szCs w:val="24"/>
        </w:rPr>
        <w:t xml:space="preserve"> г. се прогнозира</w:t>
      </w:r>
      <w:r w:rsidR="006F3568" w:rsidRPr="00F535B0">
        <w:rPr>
          <w:rFonts w:ascii="Times New Roman" w:hAnsi="Times New Roman" w:cs="Times New Roman"/>
          <w:sz w:val="24"/>
          <w:szCs w:val="24"/>
        </w:rPr>
        <w:t>:</w:t>
      </w:r>
    </w:p>
    <w:p w:rsidR="006F3568" w:rsidRPr="00F535B0" w:rsidRDefault="006F3568" w:rsidP="006F3568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5B0">
        <w:rPr>
          <w:rFonts w:ascii="Times New Roman" w:hAnsi="Times New Roman" w:cs="Times New Roman"/>
          <w:sz w:val="24"/>
          <w:szCs w:val="24"/>
        </w:rPr>
        <w:t xml:space="preserve">Рента – </w:t>
      </w:r>
      <w:r w:rsidR="0047068D">
        <w:rPr>
          <w:rFonts w:ascii="Times New Roman" w:hAnsi="Times New Roman" w:cs="Times New Roman"/>
          <w:sz w:val="24"/>
          <w:szCs w:val="24"/>
        </w:rPr>
        <w:t>4500</w:t>
      </w:r>
      <w:r w:rsidRPr="00F535B0">
        <w:rPr>
          <w:rFonts w:ascii="Times New Roman" w:hAnsi="Times New Roman" w:cs="Times New Roman"/>
          <w:sz w:val="24"/>
          <w:szCs w:val="24"/>
        </w:rPr>
        <w:t xml:space="preserve"> лв.;</w:t>
      </w:r>
    </w:p>
    <w:p w:rsidR="006F3568" w:rsidRPr="00F535B0" w:rsidRDefault="006F3568" w:rsidP="006F3568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5B0">
        <w:rPr>
          <w:rFonts w:ascii="Times New Roman" w:hAnsi="Times New Roman" w:cs="Times New Roman"/>
          <w:sz w:val="24"/>
          <w:szCs w:val="24"/>
        </w:rPr>
        <w:t>Проекти - ;</w:t>
      </w:r>
    </w:p>
    <w:p w:rsidR="006F3568" w:rsidRPr="00F535B0" w:rsidRDefault="006F3568" w:rsidP="006F3568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5B0">
        <w:rPr>
          <w:rFonts w:ascii="Times New Roman" w:hAnsi="Times New Roman" w:cs="Times New Roman"/>
          <w:sz w:val="24"/>
          <w:szCs w:val="24"/>
        </w:rPr>
        <w:t xml:space="preserve">Приходи от наеми на помещения и зали – </w:t>
      </w:r>
      <w:r w:rsidR="003810CD" w:rsidRPr="00F535B0">
        <w:rPr>
          <w:rFonts w:ascii="Times New Roman" w:hAnsi="Times New Roman" w:cs="Times New Roman"/>
          <w:sz w:val="24"/>
          <w:szCs w:val="24"/>
        </w:rPr>
        <w:t>2000</w:t>
      </w:r>
      <w:r w:rsidRPr="00F535B0">
        <w:rPr>
          <w:rFonts w:ascii="Times New Roman" w:hAnsi="Times New Roman" w:cs="Times New Roman"/>
          <w:sz w:val="24"/>
          <w:szCs w:val="24"/>
        </w:rPr>
        <w:t xml:space="preserve"> лв.;</w:t>
      </w:r>
    </w:p>
    <w:p w:rsidR="006F3568" w:rsidRPr="00F535B0" w:rsidRDefault="006F3568" w:rsidP="006F3568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5B0">
        <w:rPr>
          <w:rFonts w:ascii="Times New Roman" w:hAnsi="Times New Roman" w:cs="Times New Roman"/>
          <w:sz w:val="24"/>
          <w:szCs w:val="24"/>
        </w:rPr>
        <w:t>Членски внос</w:t>
      </w:r>
      <w:r w:rsidR="003810CD" w:rsidRPr="00F535B0">
        <w:rPr>
          <w:rFonts w:ascii="Times New Roman" w:hAnsi="Times New Roman" w:cs="Times New Roman"/>
          <w:sz w:val="24"/>
          <w:szCs w:val="24"/>
        </w:rPr>
        <w:t xml:space="preserve"> - 6</w:t>
      </w:r>
      <w:r w:rsidR="0047068D">
        <w:rPr>
          <w:rFonts w:ascii="Times New Roman" w:hAnsi="Times New Roman" w:cs="Times New Roman"/>
          <w:sz w:val="24"/>
          <w:szCs w:val="24"/>
        </w:rPr>
        <w:t>50</w:t>
      </w:r>
      <w:r w:rsidRPr="00F535B0">
        <w:rPr>
          <w:rFonts w:ascii="Times New Roman" w:hAnsi="Times New Roman" w:cs="Times New Roman"/>
          <w:sz w:val="24"/>
          <w:szCs w:val="24"/>
        </w:rPr>
        <w:t xml:space="preserve"> лв.;</w:t>
      </w:r>
    </w:p>
    <w:p w:rsidR="006F3568" w:rsidRPr="00F535B0" w:rsidRDefault="006F3568" w:rsidP="006F3568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5B0">
        <w:rPr>
          <w:rFonts w:ascii="Times New Roman" w:hAnsi="Times New Roman" w:cs="Times New Roman"/>
          <w:sz w:val="24"/>
          <w:szCs w:val="24"/>
        </w:rPr>
        <w:t xml:space="preserve">Такса библиотека – </w:t>
      </w:r>
      <w:r w:rsidR="0047068D">
        <w:rPr>
          <w:rFonts w:ascii="Times New Roman" w:hAnsi="Times New Roman" w:cs="Times New Roman"/>
          <w:sz w:val="24"/>
          <w:szCs w:val="24"/>
        </w:rPr>
        <w:t>400</w:t>
      </w:r>
      <w:r w:rsidRPr="00F535B0">
        <w:rPr>
          <w:rFonts w:ascii="Times New Roman" w:hAnsi="Times New Roman" w:cs="Times New Roman"/>
          <w:sz w:val="24"/>
          <w:szCs w:val="24"/>
        </w:rPr>
        <w:t xml:space="preserve"> лв.;</w:t>
      </w:r>
    </w:p>
    <w:p w:rsidR="006F3568" w:rsidRPr="00F535B0" w:rsidRDefault="006F3568" w:rsidP="006F3568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5B0">
        <w:rPr>
          <w:rFonts w:ascii="Times New Roman" w:hAnsi="Times New Roman" w:cs="Times New Roman"/>
          <w:sz w:val="24"/>
          <w:szCs w:val="24"/>
        </w:rPr>
        <w:t xml:space="preserve">Билети – </w:t>
      </w:r>
      <w:r w:rsidR="0047068D">
        <w:rPr>
          <w:rFonts w:ascii="Times New Roman" w:hAnsi="Times New Roman" w:cs="Times New Roman"/>
          <w:sz w:val="24"/>
          <w:szCs w:val="24"/>
        </w:rPr>
        <w:t>2000</w:t>
      </w:r>
      <w:r w:rsidRPr="00F535B0">
        <w:rPr>
          <w:rFonts w:ascii="Times New Roman" w:hAnsi="Times New Roman" w:cs="Times New Roman"/>
          <w:sz w:val="24"/>
          <w:szCs w:val="24"/>
        </w:rPr>
        <w:t xml:space="preserve"> лв.;</w:t>
      </w:r>
    </w:p>
    <w:p w:rsidR="006F3568" w:rsidRPr="00F535B0" w:rsidRDefault="006F3568" w:rsidP="006F3568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35B0">
        <w:rPr>
          <w:rFonts w:ascii="Times New Roman" w:hAnsi="Times New Roman" w:cs="Times New Roman"/>
          <w:sz w:val="24"/>
          <w:szCs w:val="24"/>
        </w:rPr>
        <w:t>Д</w:t>
      </w:r>
      <w:r w:rsidR="003810CD" w:rsidRPr="00F535B0">
        <w:rPr>
          <w:rFonts w:ascii="Times New Roman" w:hAnsi="Times New Roman" w:cs="Times New Roman"/>
          <w:sz w:val="24"/>
          <w:szCs w:val="24"/>
        </w:rPr>
        <w:t xml:space="preserve">арения – </w:t>
      </w:r>
      <w:r w:rsidR="0047068D">
        <w:rPr>
          <w:rFonts w:ascii="Times New Roman" w:hAnsi="Times New Roman" w:cs="Times New Roman"/>
          <w:sz w:val="24"/>
          <w:szCs w:val="24"/>
        </w:rPr>
        <w:t xml:space="preserve">1000 </w:t>
      </w:r>
      <w:r w:rsidRPr="00F535B0">
        <w:rPr>
          <w:rFonts w:ascii="Times New Roman" w:hAnsi="Times New Roman" w:cs="Times New Roman"/>
          <w:sz w:val="24"/>
          <w:szCs w:val="24"/>
        </w:rPr>
        <w:t>лв.</w:t>
      </w:r>
    </w:p>
    <w:p w:rsidR="006F3568" w:rsidRPr="00F535B0" w:rsidRDefault="006F3568" w:rsidP="006F3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568" w:rsidRPr="0047068D" w:rsidRDefault="006F3568" w:rsidP="0047068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7068D">
        <w:rPr>
          <w:rFonts w:ascii="Times New Roman" w:hAnsi="Times New Roman" w:cs="Times New Roman"/>
          <w:sz w:val="24"/>
          <w:szCs w:val="24"/>
        </w:rPr>
        <w:t xml:space="preserve">Читалището се опитва, доколкото е възможно да привлича повече наематели – постоянни и еднократни, дарения и др. приходи, за да може да </w:t>
      </w:r>
      <w:r w:rsidR="0047068D">
        <w:rPr>
          <w:rFonts w:ascii="Times New Roman" w:hAnsi="Times New Roman" w:cs="Times New Roman"/>
          <w:sz w:val="24"/>
          <w:szCs w:val="24"/>
        </w:rPr>
        <w:t>подпомогне</w:t>
      </w:r>
      <w:r w:rsidRPr="0047068D">
        <w:rPr>
          <w:rFonts w:ascii="Times New Roman" w:hAnsi="Times New Roman" w:cs="Times New Roman"/>
          <w:sz w:val="24"/>
          <w:szCs w:val="24"/>
        </w:rPr>
        <w:t xml:space="preserve"> дейността си. </w:t>
      </w:r>
    </w:p>
    <w:p w:rsidR="006F3568" w:rsidRPr="006E253A" w:rsidRDefault="006F3568" w:rsidP="006F356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22C09" w:rsidRPr="00CD7D57" w:rsidRDefault="00C22C09" w:rsidP="008D5575">
      <w:pPr>
        <w:pStyle w:val="1"/>
        <w:spacing w:after="0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CD7D57">
        <w:rPr>
          <w:rFonts w:ascii="Times New Roman" w:hAnsi="Times New Roman" w:cs="Times New Roman"/>
          <w:sz w:val="24"/>
          <w:szCs w:val="24"/>
          <w:lang w:val="bg-BG"/>
        </w:rPr>
        <w:t>VII. СРОК, ОТЧЕТ И КОНТРОЛ ЗА ИЗПЪЛНЕНИЕ НА ПРОГРАМАТА</w:t>
      </w:r>
    </w:p>
    <w:p w:rsidR="00DA7DC2" w:rsidRPr="006E253A" w:rsidRDefault="00DA7DC2" w:rsidP="00DA7DC2">
      <w:pPr>
        <w:rPr>
          <w:highlight w:val="yellow"/>
        </w:rPr>
      </w:pPr>
    </w:p>
    <w:p w:rsidR="00C22C09" w:rsidRPr="00CD7D57" w:rsidRDefault="00C22C09" w:rsidP="008D5575">
      <w:pPr>
        <w:pStyle w:val="a7"/>
        <w:spacing w:after="0"/>
        <w:rPr>
          <w:b/>
          <w:bCs/>
          <w:sz w:val="24"/>
          <w:szCs w:val="24"/>
          <w:lang w:val="bg-BG"/>
        </w:rPr>
      </w:pPr>
      <w:r w:rsidRPr="00CD7D57">
        <w:rPr>
          <w:b/>
          <w:bCs/>
          <w:sz w:val="24"/>
          <w:szCs w:val="24"/>
          <w:lang w:val="bg-BG"/>
        </w:rPr>
        <w:t>1. Срок за изпълнение на програмата:</w:t>
      </w:r>
    </w:p>
    <w:p w:rsidR="0002413B" w:rsidRPr="00CD7D57" w:rsidRDefault="0002413B" w:rsidP="008D5575">
      <w:pPr>
        <w:pStyle w:val="a7"/>
        <w:spacing w:after="0"/>
        <w:ind w:firstLine="708"/>
        <w:jc w:val="both"/>
        <w:rPr>
          <w:sz w:val="24"/>
          <w:szCs w:val="24"/>
          <w:lang w:val="bg-BG"/>
        </w:rPr>
      </w:pPr>
    </w:p>
    <w:p w:rsidR="00DF31F5" w:rsidRPr="00CD7D57" w:rsidRDefault="00C22C09" w:rsidP="008D5575">
      <w:pPr>
        <w:pStyle w:val="a7"/>
        <w:spacing w:after="0"/>
        <w:ind w:firstLine="708"/>
        <w:jc w:val="both"/>
        <w:rPr>
          <w:sz w:val="24"/>
          <w:szCs w:val="24"/>
          <w:lang w:val="bg-BG"/>
        </w:rPr>
      </w:pPr>
      <w:r w:rsidRPr="00CD7D57">
        <w:rPr>
          <w:sz w:val="24"/>
          <w:szCs w:val="24"/>
          <w:lang w:val="bg-BG"/>
        </w:rPr>
        <w:t>Срокът за изпълнение на Програмата е едногоди</w:t>
      </w:r>
      <w:r w:rsidR="0000351D" w:rsidRPr="00CD7D57">
        <w:rPr>
          <w:sz w:val="24"/>
          <w:szCs w:val="24"/>
          <w:lang w:val="bg-BG"/>
        </w:rPr>
        <w:t>шен в рамките на бюджетната 202</w:t>
      </w:r>
      <w:r w:rsidR="0047068D" w:rsidRPr="00CD7D57">
        <w:rPr>
          <w:sz w:val="24"/>
          <w:szCs w:val="24"/>
          <w:lang w:val="bg-BG"/>
        </w:rPr>
        <w:t>3</w:t>
      </w:r>
      <w:r w:rsidRPr="00CD7D57">
        <w:rPr>
          <w:sz w:val="24"/>
          <w:szCs w:val="24"/>
          <w:lang w:val="bg-BG"/>
        </w:rPr>
        <w:t xml:space="preserve"> г.</w:t>
      </w:r>
    </w:p>
    <w:p w:rsidR="00DA7DC2" w:rsidRPr="00CD7D57" w:rsidRDefault="00DA7DC2" w:rsidP="008D5575">
      <w:pPr>
        <w:pStyle w:val="a7"/>
        <w:spacing w:after="0"/>
        <w:ind w:firstLine="708"/>
        <w:jc w:val="both"/>
        <w:rPr>
          <w:sz w:val="24"/>
          <w:szCs w:val="24"/>
          <w:lang w:val="bg-BG"/>
        </w:rPr>
      </w:pPr>
    </w:p>
    <w:p w:rsidR="00C22C09" w:rsidRPr="00CD7D57" w:rsidRDefault="00C22C09" w:rsidP="008D5575">
      <w:pPr>
        <w:pStyle w:val="a7"/>
        <w:spacing w:after="0"/>
        <w:jc w:val="both"/>
        <w:rPr>
          <w:b/>
          <w:sz w:val="24"/>
          <w:szCs w:val="24"/>
          <w:lang w:val="bg-BG"/>
        </w:rPr>
      </w:pPr>
      <w:r w:rsidRPr="00CD7D57">
        <w:rPr>
          <w:b/>
          <w:sz w:val="24"/>
          <w:szCs w:val="24"/>
          <w:lang w:val="bg-BG"/>
        </w:rPr>
        <w:t>2. Отчет за изпълнение на Програмата:</w:t>
      </w:r>
    </w:p>
    <w:p w:rsidR="00DA7DC2" w:rsidRPr="00CD7D57" w:rsidRDefault="00DA7DC2" w:rsidP="008D5575">
      <w:pPr>
        <w:pStyle w:val="a7"/>
        <w:spacing w:after="0"/>
        <w:ind w:firstLine="283"/>
        <w:jc w:val="both"/>
        <w:rPr>
          <w:color w:val="FF0000"/>
          <w:sz w:val="24"/>
          <w:szCs w:val="24"/>
          <w:lang w:val="bg-BG"/>
        </w:rPr>
      </w:pPr>
      <w:r w:rsidRPr="00CD7D57">
        <w:rPr>
          <w:color w:val="FF0000"/>
          <w:sz w:val="24"/>
          <w:szCs w:val="24"/>
          <w:lang w:val="bg-BG"/>
        </w:rPr>
        <w:tab/>
      </w:r>
    </w:p>
    <w:p w:rsidR="00C22C09" w:rsidRPr="00CD7D57" w:rsidRDefault="0002413B" w:rsidP="0047068D">
      <w:pPr>
        <w:pStyle w:val="a7"/>
        <w:spacing w:after="0"/>
        <w:jc w:val="both"/>
        <w:rPr>
          <w:sz w:val="24"/>
          <w:szCs w:val="24"/>
          <w:lang w:val="bg-BG"/>
        </w:rPr>
      </w:pPr>
      <w:r w:rsidRPr="00CD7D57">
        <w:rPr>
          <w:sz w:val="24"/>
          <w:szCs w:val="24"/>
          <w:lang w:val="bg-BG"/>
        </w:rPr>
        <w:t>В началото на година се изготвя доклад за дейността и финансов отчет за предходната година. Докладът и отчетът се обсъждат и приемат от ЧН. Д</w:t>
      </w:r>
      <w:r w:rsidR="008C39FD" w:rsidRPr="00CD7D57">
        <w:rPr>
          <w:sz w:val="24"/>
          <w:szCs w:val="24"/>
          <w:lang w:val="bg-BG"/>
        </w:rPr>
        <w:t>о 30</w:t>
      </w:r>
      <w:r w:rsidRPr="00CD7D57">
        <w:rPr>
          <w:sz w:val="24"/>
          <w:szCs w:val="24"/>
          <w:lang w:val="bg-BG"/>
        </w:rPr>
        <w:t xml:space="preserve">.03. се подлагат на гласуване от ОС на читалището, след което </w:t>
      </w:r>
      <w:r w:rsidR="008C39FD" w:rsidRPr="00CD7D57">
        <w:rPr>
          <w:sz w:val="24"/>
          <w:szCs w:val="24"/>
          <w:lang w:val="bg-BG"/>
        </w:rPr>
        <w:t xml:space="preserve">до 31.03. </w:t>
      </w:r>
      <w:r w:rsidRPr="00CD7D57">
        <w:rPr>
          <w:sz w:val="24"/>
          <w:szCs w:val="24"/>
          <w:lang w:val="bg-BG"/>
        </w:rPr>
        <w:t xml:space="preserve">се представя в Община Тутракан и Общински съвет – Тутракан. </w:t>
      </w:r>
    </w:p>
    <w:p w:rsidR="0002413B" w:rsidRPr="00CD7D57" w:rsidRDefault="0002413B" w:rsidP="0047068D">
      <w:pPr>
        <w:pStyle w:val="a7"/>
        <w:spacing w:after="0"/>
        <w:jc w:val="both"/>
        <w:rPr>
          <w:sz w:val="24"/>
          <w:szCs w:val="24"/>
          <w:lang w:val="bg-BG"/>
        </w:rPr>
      </w:pPr>
      <w:r w:rsidRPr="00CD7D57">
        <w:rPr>
          <w:sz w:val="24"/>
          <w:szCs w:val="24"/>
          <w:lang w:val="bg-BG"/>
        </w:rPr>
        <w:t>Отчет за дейността и финансов отчет се представят в срок да 30.06. в ТРРЮНЦ. Информационна карта за дейността на читалището се подава в МК, Регистър на читалищата до 30.06.</w:t>
      </w:r>
    </w:p>
    <w:p w:rsidR="0002413B" w:rsidRPr="00CD7D57" w:rsidRDefault="0002413B" w:rsidP="0002413B">
      <w:pPr>
        <w:pStyle w:val="a7"/>
        <w:spacing w:after="0"/>
        <w:ind w:firstLine="0"/>
        <w:jc w:val="both"/>
        <w:rPr>
          <w:sz w:val="24"/>
          <w:szCs w:val="24"/>
          <w:lang w:val="bg-BG"/>
        </w:rPr>
      </w:pPr>
    </w:p>
    <w:p w:rsidR="00C22C09" w:rsidRPr="00CD7D57" w:rsidRDefault="00C22C09" w:rsidP="00E519C8">
      <w:pPr>
        <w:pStyle w:val="21"/>
        <w:numPr>
          <w:ilvl w:val="0"/>
          <w:numId w:val="34"/>
        </w:numPr>
        <w:spacing w:after="0"/>
        <w:rPr>
          <w:b/>
          <w:bCs/>
          <w:sz w:val="24"/>
          <w:szCs w:val="24"/>
          <w:lang w:val="bg-BG"/>
        </w:rPr>
      </w:pPr>
      <w:r w:rsidRPr="00CD7D57">
        <w:rPr>
          <w:b/>
          <w:bCs/>
          <w:sz w:val="24"/>
          <w:szCs w:val="24"/>
          <w:lang w:val="bg-BG"/>
        </w:rPr>
        <w:t>Контрол по изпълнение на Програмата:</w:t>
      </w:r>
    </w:p>
    <w:p w:rsidR="00DA7DC2" w:rsidRPr="00CD7D57" w:rsidRDefault="00DA7DC2" w:rsidP="00DA7DC2">
      <w:pPr>
        <w:pStyle w:val="21"/>
        <w:spacing w:after="0"/>
        <w:ind w:left="720" w:firstLine="0"/>
        <w:rPr>
          <w:b/>
          <w:bCs/>
          <w:sz w:val="24"/>
          <w:szCs w:val="24"/>
          <w:lang w:val="bg-BG"/>
        </w:rPr>
      </w:pPr>
    </w:p>
    <w:p w:rsidR="00C22C09" w:rsidRPr="00CD7D57" w:rsidRDefault="00C22C09" w:rsidP="008D5575">
      <w:pPr>
        <w:pStyle w:val="a7"/>
        <w:spacing w:after="0"/>
        <w:ind w:firstLine="708"/>
        <w:rPr>
          <w:sz w:val="24"/>
          <w:szCs w:val="24"/>
          <w:lang w:val="bg-BG"/>
        </w:rPr>
      </w:pPr>
      <w:r w:rsidRPr="00CD7D57">
        <w:rPr>
          <w:sz w:val="24"/>
          <w:szCs w:val="24"/>
          <w:lang w:val="bg-BG"/>
        </w:rPr>
        <w:t>Контролът по изпълнение на Програмата се осъществява от Общинския съвет.</w:t>
      </w:r>
    </w:p>
    <w:p w:rsidR="00DA7DC2" w:rsidRPr="00CD7D57" w:rsidRDefault="00DA7DC2" w:rsidP="008D557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DA7DC2" w:rsidRPr="00CD7D57" w:rsidRDefault="00DA7DC2" w:rsidP="008D5575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DF31F5" w:rsidRPr="00CD7D57" w:rsidRDefault="00C22C09" w:rsidP="008D55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D57">
        <w:rPr>
          <w:rFonts w:ascii="Times New Roman" w:hAnsi="Times New Roman" w:cs="Times New Roman"/>
          <w:b/>
          <w:bCs/>
          <w:sz w:val="24"/>
          <w:szCs w:val="24"/>
        </w:rPr>
        <w:t xml:space="preserve">VI. </w:t>
      </w:r>
      <w:r w:rsidRPr="00CD7D57">
        <w:rPr>
          <w:rFonts w:ascii="Times New Roman" w:hAnsi="Times New Roman" w:cs="Times New Roman"/>
          <w:b/>
          <w:bCs/>
          <w:sz w:val="24"/>
          <w:szCs w:val="24"/>
        </w:rPr>
        <w:tab/>
        <w:t>ЗАКЛЮЧЕНИЕ</w:t>
      </w:r>
    </w:p>
    <w:p w:rsidR="003C5C91" w:rsidRPr="00CD7D57" w:rsidRDefault="003C5C91" w:rsidP="008D55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5C91" w:rsidRPr="0047068D" w:rsidRDefault="003C5C91" w:rsidP="008D55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D57">
        <w:rPr>
          <w:rFonts w:ascii="Times New Roman" w:hAnsi="Times New Roman" w:cs="Times New Roman"/>
          <w:sz w:val="24"/>
          <w:szCs w:val="24"/>
        </w:rPr>
        <w:t>Годишната програма за развитие на читалище „</w:t>
      </w:r>
      <w:r w:rsidR="0002413B" w:rsidRPr="00CD7D57">
        <w:rPr>
          <w:rFonts w:ascii="Times New Roman" w:hAnsi="Times New Roman" w:cs="Times New Roman"/>
          <w:sz w:val="24"/>
          <w:szCs w:val="24"/>
        </w:rPr>
        <w:t>Никола Йонков Вапцаров - 1873</w:t>
      </w:r>
      <w:r w:rsidRPr="00CD7D57">
        <w:rPr>
          <w:rFonts w:ascii="Times New Roman" w:hAnsi="Times New Roman" w:cs="Times New Roman"/>
          <w:sz w:val="24"/>
          <w:szCs w:val="24"/>
        </w:rPr>
        <w:t>“ за 202</w:t>
      </w:r>
      <w:r w:rsidR="00414883">
        <w:rPr>
          <w:rFonts w:ascii="Times New Roman" w:hAnsi="Times New Roman" w:cs="Times New Roman"/>
          <w:sz w:val="24"/>
          <w:szCs w:val="24"/>
        </w:rPr>
        <w:t>4</w:t>
      </w:r>
      <w:r w:rsidRPr="00CD7D57">
        <w:rPr>
          <w:rFonts w:ascii="Times New Roman" w:hAnsi="Times New Roman" w:cs="Times New Roman"/>
          <w:sz w:val="24"/>
          <w:szCs w:val="24"/>
        </w:rPr>
        <w:t xml:space="preserve"> година е приета от Читалищното настоятелство на заседание</w:t>
      </w:r>
      <w:r w:rsidR="00414883">
        <w:rPr>
          <w:rFonts w:ascii="Times New Roman" w:hAnsi="Times New Roman" w:cs="Times New Roman"/>
          <w:sz w:val="24"/>
          <w:szCs w:val="24"/>
        </w:rPr>
        <w:t xml:space="preserve">, проведено </w:t>
      </w:r>
      <w:r w:rsidR="00FE508F">
        <w:rPr>
          <w:rFonts w:ascii="Times New Roman" w:hAnsi="Times New Roman" w:cs="Times New Roman"/>
          <w:sz w:val="24"/>
          <w:szCs w:val="24"/>
        </w:rPr>
        <w:t>.........</w:t>
      </w:r>
      <w:r w:rsidR="005859C5" w:rsidRPr="00CD7D57">
        <w:rPr>
          <w:rFonts w:ascii="Times New Roman" w:hAnsi="Times New Roman" w:cs="Times New Roman"/>
          <w:sz w:val="24"/>
          <w:szCs w:val="24"/>
        </w:rPr>
        <w:t xml:space="preserve"> г., с решение </w:t>
      </w:r>
      <w:r w:rsidRPr="00CD7D57">
        <w:rPr>
          <w:rFonts w:ascii="Times New Roman" w:hAnsi="Times New Roman" w:cs="Times New Roman"/>
          <w:sz w:val="24"/>
          <w:szCs w:val="24"/>
        </w:rPr>
        <w:t xml:space="preserve">№ </w:t>
      </w:r>
      <w:r w:rsidR="00FE508F">
        <w:rPr>
          <w:rFonts w:ascii="Times New Roman" w:hAnsi="Times New Roman" w:cs="Times New Roman"/>
          <w:sz w:val="24"/>
          <w:szCs w:val="24"/>
        </w:rPr>
        <w:t>....</w:t>
      </w:r>
      <w:r w:rsidR="00CD7D57" w:rsidRPr="00CD7D57">
        <w:rPr>
          <w:rFonts w:ascii="Times New Roman" w:hAnsi="Times New Roman" w:cs="Times New Roman"/>
          <w:sz w:val="24"/>
          <w:szCs w:val="24"/>
        </w:rPr>
        <w:t xml:space="preserve">, Протокол № </w:t>
      </w:r>
      <w:r w:rsidR="00FE508F">
        <w:rPr>
          <w:rFonts w:ascii="Times New Roman" w:hAnsi="Times New Roman" w:cs="Times New Roman"/>
          <w:sz w:val="24"/>
          <w:szCs w:val="24"/>
        </w:rPr>
        <w:t>..........</w:t>
      </w:r>
      <w:bookmarkStart w:id="0" w:name="_GoBack"/>
      <w:bookmarkEnd w:id="0"/>
    </w:p>
    <w:p w:rsidR="000D5727" w:rsidRDefault="000D5727" w:rsidP="008D55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7186" w:rsidRDefault="00677186" w:rsidP="008D55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7186" w:rsidRDefault="00677186" w:rsidP="008D55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7186" w:rsidRDefault="00677186" w:rsidP="008D55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Изготвил: </w:t>
      </w:r>
    </w:p>
    <w:p w:rsidR="00677186" w:rsidRDefault="00414883" w:rsidP="0067718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Росица Пенчева</w:t>
      </w:r>
    </w:p>
    <w:p w:rsidR="00677186" w:rsidRPr="00EE5D15" w:rsidRDefault="00414883" w:rsidP="008D55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/отговорник спомагателни дейности</w:t>
      </w:r>
      <w:r w:rsidR="00677186">
        <w:rPr>
          <w:rFonts w:ascii="Times New Roman" w:hAnsi="Times New Roman" w:cs="Times New Roman"/>
          <w:sz w:val="24"/>
          <w:szCs w:val="24"/>
        </w:rPr>
        <w:t>/</w:t>
      </w:r>
    </w:p>
    <w:sectPr w:rsidR="00677186" w:rsidRPr="00EE5D15" w:rsidSect="00DC2CE1">
      <w:footerReference w:type="default" r:id="rId8"/>
      <w:pgSz w:w="11906" w:h="16838"/>
      <w:pgMar w:top="851" w:right="707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388" w:rsidRDefault="00D05388" w:rsidP="000A3E47">
      <w:pPr>
        <w:spacing w:after="0" w:line="240" w:lineRule="auto"/>
      </w:pPr>
      <w:r>
        <w:separator/>
      </w:r>
    </w:p>
  </w:endnote>
  <w:endnote w:type="continuationSeparator" w:id="0">
    <w:p w:rsidR="00D05388" w:rsidRDefault="00D05388" w:rsidP="000A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0C2" w:rsidRDefault="00DC60C2" w:rsidP="00DC2CE1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508F">
      <w:rPr>
        <w:noProof/>
      </w:rPr>
      <w:t>16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388" w:rsidRDefault="00D05388" w:rsidP="000A3E47">
      <w:pPr>
        <w:spacing w:after="0" w:line="240" w:lineRule="auto"/>
      </w:pPr>
      <w:r>
        <w:separator/>
      </w:r>
    </w:p>
  </w:footnote>
  <w:footnote w:type="continuationSeparator" w:id="0">
    <w:p w:rsidR="00D05388" w:rsidRDefault="00D05388" w:rsidP="000A3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B272"/>
      </v:shape>
    </w:pict>
  </w:numPicBullet>
  <w:abstractNum w:abstractNumId="0" w15:restartNumberingAfterBreak="0">
    <w:nsid w:val="014A10CA"/>
    <w:multiLevelType w:val="hybridMultilevel"/>
    <w:tmpl w:val="A8B0EC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9F6B3D"/>
    <w:multiLevelType w:val="hybridMultilevel"/>
    <w:tmpl w:val="8D02156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A32E99"/>
    <w:multiLevelType w:val="hybridMultilevel"/>
    <w:tmpl w:val="75D61562"/>
    <w:lvl w:ilvl="0" w:tplc="EDDE10BC">
      <w:start w:val="17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36391"/>
    <w:multiLevelType w:val="hybridMultilevel"/>
    <w:tmpl w:val="1EA4BF5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95952D9"/>
    <w:multiLevelType w:val="hybridMultilevel"/>
    <w:tmpl w:val="4ECC75D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7A5C48"/>
    <w:multiLevelType w:val="hybridMultilevel"/>
    <w:tmpl w:val="E2347432"/>
    <w:lvl w:ilvl="0" w:tplc="22683558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2131302"/>
    <w:multiLevelType w:val="hybridMultilevel"/>
    <w:tmpl w:val="DF64B8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453BE"/>
    <w:multiLevelType w:val="hybridMultilevel"/>
    <w:tmpl w:val="B574BC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B0E29"/>
    <w:multiLevelType w:val="hybridMultilevel"/>
    <w:tmpl w:val="FFE0F0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241FA"/>
    <w:multiLevelType w:val="hybridMultilevel"/>
    <w:tmpl w:val="5E648E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B2C2D1A"/>
    <w:multiLevelType w:val="hybridMultilevel"/>
    <w:tmpl w:val="665E8D64"/>
    <w:lvl w:ilvl="0" w:tplc="35A2E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10BD7"/>
    <w:multiLevelType w:val="hybridMultilevel"/>
    <w:tmpl w:val="BFC47836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438BC"/>
    <w:multiLevelType w:val="hybridMultilevel"/>
    <w:tmpl w:val="A858DA68"/>
    <w:lvl w:ilvl="0" w:tplc="5AA041B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41482"/>
    <w:multiLevelType w:val="hybridMultilevel"/>
    <w:tmpl w:val="C05401E0"/>
    <w:lvl w:ilvl="0" w:tplc="BD944718">
      <w:start w:val="11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6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48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2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04B0569"/>
    <w:multiLevelType w:val="hybridMultilevel"/>
    <w:tmpl w:val="7B6078FC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FA4E7F"/>
    <w:multiLevelType w:val="hybridMultilevel"/>
    <w:tmpl w:val="4DCC0640"/>
    <w:lvl w:ilvl="0" w:tplc="0402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D37600"/>
    <w:multiLevelType w:val="hybridMultilevel"/>
    <w:tmpl w:val="16C843DA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715A7"/>
    <w:multiLevelType w:val="hybridMultilevel"/>
    <w:tmpl w:val="366C3410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D447A"/>
    <w:multiLevelType w:val="hybridMultilevel"/>
    <w:tmpl w:val="D556FE16"/>
    <w:lvl w:ilvl="0" w:tplc="C1ECFD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4683657"/>
    <w:multiLevelType w:val="hybridMultilevel"/>
    <w:tmpl w:val="D994B5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E7026"/>
    <w:multiLevelType w:val="hybridMultilevel"/>
    <w:tmpl w:val="502E6FA2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8DA45E7"/>
    <w:multiLevelType w:val="hybridMultilevel"/>
    <w:tmpl w:val="E68634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C7B7F1A"/>
    <w:multiLevelType w:val="hybridMultilevel"/>
    <w:tmpl w:val="9B98C006"/>
    <w:lvl w:ilvl="0" w:tplc="6770B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7B4768"/>
    <w:multiLevelType w:val="hybridMultilevel"/>
    <w:tmpl w:val="B274A1D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9960C1"/>
    <w:multiLevelType w:val="hybridMultilevel"/>
    <w:tmpl w:val="1B82AD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F1869"/>
    <w:multiLevelType w:val="hybridMultilevel"/>
    <w:tmpl w:val="87321B64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52EA"/>
    <w:multiLevelType w:val="hybridMultilevel"/>
    <w:tmpl w:val="CC820FA8"/>
    <w:lvl w:ilvl="0" w:tplc="7E26D812">
      <w:start w:val="17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C48A8"/>
    <w:multiLevelType w:val="hybridMultilevel"/>
    <w:tmpl w:val="2946E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751717"/>
    <w:multiLevelType w:val="hybridMultilevel"/>
    <w:tmpl w:val="1CBE207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451D3E"/>
    <w:multiLevelType w:val="hybridMultilevel"/>
    <w:tmpl w:val="A90A5E12"/>
    <w:lvl w:ilvl="0" w:tplc="0402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0910499"/>
    <w:multiLevelType w:val="hybridMultilevel"/>
    <w:tmpl w:val="1F72C1E4"/>
    <w:lvl w:ilvl="0" w:tplc="17AC9D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4C2203"/>
    <w:multiLevelType w:val="hybridMultilevel"/>
    <w:tmpl w:val="F278AB5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6A43F4"/>
    <w:multiLevelType w:val="hybridMultilevel"/>
    <w:tmpl w:val="4CBAE97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EB75634"/>
    <w:multiLevelType w:val="hybridMultilevel"/>
    <w:tmpl w:val="39888B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D60BD"/>
    <w:multiLevelType w:val="hybridMultilevel"/>
    <w:tmpl w:val="010EB85E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80696B"/>
    <w:multiLevelType w:val="hybridMultilevel"/>
    <w:tmpl w:val="AEEC1980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E2F78"/>
    <w:multiLevelType w:val="hybridMultilevel"/>
    <w:tmpl w:val="769A983C"/>
    <w:lvl w:ilvl="0" w:tplc="7E26D812">
      <w:start w:val="17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593780"/>
    <w:multiLevelType w:val="hybridMultilevel"/>
    <w:tmpl w:val="1CEE1DA2"/>
    <w:lvl w:ilvl="0" w:tplc="D7823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627F42"/>
    <w:multiLevelType w:val="hybridMultilevel"/>
    <w:tmpl w:val="B1A806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84BD3"/>
    <w:multiLevelType w:val="hybridMultilevel"/>
    <w:tmpl w:val="3822D5C0"/>
    <w:lvl w:ilvl="0" w:tplc="A95827C0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6457BCA"/>
    <w:multiLevelType w:val="hybridMultilevel"/>
    <w:tmpl w:val="268071F4"/>
    <w:lvl w:ilvl="0" w:tplc="FF82D3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86A00"/>
    <w:multiLevelType w:val="hybridMultilevel"/>
    <w:tmpl w:val="79C854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A96763"/>
    <w:multiLevelType w:val="hybridMultilevel"/>
    <w:tmpl w:val="4F0045D2"/>
    <w:lvl w:ilvl="0" w:tplc="60540F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423AC1"/>
    <w:multiLevelType w:val="hybridMultilevel"/>
    <w:tmpl w:val="923457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C7328A3"/>
    <w:multiLevelType w:val="multilevel"/>
    <w:tmpl w:val="1D187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7CBF0067"/>
    <w:multiLevelType w:val="hybridMultilevel"/>
    <w:tmpl w:val="A0CAF8A2"/>
    <w:lvl w:ilvl="0" w:tplc="0402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1"/>
  </w:num>
  <w:num w:numId="3">
    <w:abstractNumId w:val="9"/>
  </w:num>
  <w:num w:numId="4">
    <w:abstractNumId w:val="27"/>
  </w:num>
  <w:num w:numId="5">
    <w:abstractNumId w:val="39"/>
  </w:num>
  <w:num w:numId="6">
    <w:abstractNumId w:val="43"/>
  </w:num>
  <w:num w:numId="7">
    <w:abstractNumId w:val="18"/>
  </w:num>
  <w:num w:numId="8">
    <w:abstractNumId w:val="13"/>
  </w:num>
  <w:num w:numId="9">
    <w:abstractNumId w:val="32"/>
  </w:num>
  <w:num w:numId="10">
    <w:abstractNumId w:val="0"/>
  </w:num>
  <w:num w:numId="11">
    <w:abstractNumId w:val="6"/>
  </w:num>
  <w:num w:numId="12">
    <w:abstractNumId w:val="22"/>
  </w:num>
  <w:num w:numId="13">
    <w:abstractNumId w:val="23"/>
  </w:num>
  <w:num w:numId="14">
    <w:abstractNumId w:val="10"/>
  </w:num>
  <w:num w:numId="15">
    <w:abstractNumId w:val="41"/>
  </w:num>
  <w:num w:numId="16">
    <w:abstractNumId w:val="8"/>
  </w:num>
  <w:num w:numId="17">
    <w:abstractNumId w:val="24"/>
  </w:num>
  <w:num w:numId="18">
    <w:abstractNumId w:val="1"/>
  </w:num>
  <w:num w:numId="19">
    <w:abstractNumId w:val="28"/>
  </w:num>
  <w:num w:numId="20">
    <w:abstractNumId w:val="3"/>
  </w:num>
  <w:num w:numId="21">
    <w:abstractNumId w:val="5"/>
  </w:num>
  <w:num w:numId="22">
    <w:abstractNumId w:val="12"/>
  </w:num>
  <w:num w:numId="23">
    <w:abstractNumId w:val="4"/>
  </w:num>
  <w:num w:numId="24">
    <w:abstractNumId w:val="20"/>
  </w:num>
  <w:num w:numId="25">
    <w:abstractNumId w:val="31"/>
  </w:num>
  <w:num w:numId="26">
    <w:abstractNumId w:val="19"/>
  </w:num>
  <w:num w:numId="27">
    <w:abstractNumId w:val="42"/>
  </w:num>
  <w:num w:numId="28">
    <w:abstractNumId w:val="26"/>
  </w:num>
  <w:num w:numId="29">
    <w:abstractNumId w:val="2"/>
  </w:num>
  <w:num w:numId="30">
    <w:abstractNumId w:val="33"/>
  </w:num>
  <w:num w:numId="31">
    <w:abstractNumId w:val="37"/>
  </w:num>
  <w:num w:numId="32">
    <w:abstractNumId w:val="36"/>
  </w:num>
  <w:num w:numId="33">
    <w:abstractNumId w:val="7"/>
  </w:num>
  <w:num w:numId="34">
    <w:abstractNumId w:val="30"/>
  </w:num>
  <w:num w:numId="35">
    <w:abstractNumId w:val="38"/>
  </w:num>
  <w:num w:numId="36">
    <w:abstractNumId w:val="17"/>
  </w:num>
  <w:num w:numId="37">
    <w:abstractNumId w:val="29"/>
  </w:num>
  <w:num w:numId="38">
    <w:abstractNumId w:val="25"/>
  </w:num>
  <w:num w:numId="39">
    <w:abstractNumId w:val="14"/>
  </w:num>
  <w:num w:numId="40">
    <w:abstractNumId w:val="35"/>
  </w:num>
  <w:num w:numId="41">
    <w:abstractNumId w:val="11"/>
  </w:num>
  <w:num w:numId="42">
    <w:abstractNumId w:val="45"/>
  </w:num>
  <w:num w:numId="43">
    <w:abstractNumId w:val="16"/>
  </w:num>
  <w:num w:numId="44">
    <w:abstractNumId w:val="15"/>
  </w:num>
  <w:num w:numId="45">
    <w:abstractNumId w:val="34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03"/>
    <w:rsid w:val="0000171A"/>
    <w:rsid w:val="0000351D"/>
    <w:rsid w:val="00004E87"/>
    <w:rsid w:val="00013CDE"/>
    <w:rsid w:val="0001613D"/>
    <w:rsid w:val="0002020F"/>
    <w:rsid w:val="00023DDC"/>
    <w:rsid w:val="0002413B"/>
    <w:rsid w:val="00025126"/>
    <w:rsid w:val="0003307D"/>
    <w:rsid w:val="00041299"/>
    <w:rsid w:val="0004205D"/>
    <w:rsid w:val="00053D18"/>
    <w:rsid w:val="000573CD"/>
    <w:rsid w:val="00057A0F"/>
    <w:rsid w:val="00060972"/>
    <w:rsid w:val="000613A7"/>
    <w:rsid w:val="00061AA3"/>
    <w:rsid w:val="0006631D"/>
    <w:rsid w:val="000711BF"/>
    <w:rsid w:val="0007259D"/>
    <w:rsid w:val="00077FF9"/>
    <w:rsid w:val="000820DD"/>
    <w:rsid w:val="00083EBF"/>
    <w:rsid w:val="000877D8"/>
    <w:rsid w:val="00093A32"/>
    <w:rsid w:val="000A3E47"/>
    <w:rsid w:val="000A51D0"/>
    <w:rsid w:val="000B4D24"/>
    <w:rsid w:val="000C1CB1"/>
    <w:rsid w:val="000C4128"/>
    <w:rsid w:val="000C4AB9"/>
    <w:rsid w:val="000D2324"/>
    <w:rsid w:val="000D421A"/>
    <w:rsid w:val="000D5727"/>
    <w:rsid w:val="000E25A4"/>
    <w:rsid w:val="000E74E8"/>
    <w:rsid w:val="00104FE6"/>
    <w:rsid w:val="001057EC"/>
    <w:rsid w:val="00106B4C"/>
    <w:rsid w:val="00107806"/>
    <w:rsid w:val="00110FB6"/>
    <w:rsid w:val="0012571D"/>
    <w:rsid w:val="001259FB"/>
    <w:rsid w:val="001304AF"/>
    <w:rsid w:val="0013215D"/>
    <w:rsid w:val="001537B3"/>
    <w:rsid w:val="00155C6D"/>
    <w:rsid w:val="00156D1C"/>
    <w:rsid w:val="00156F61"/>
    <w:rsid w:val="00157FC5"/>
    <w:rsid w:val="00160811"/>
    <w:rsid w:val="00165EEF"/>
    <w:rsid w:val="00166D58"/>
    <w:rsid w:val="0017133C"/>
    <w:rsid w:val="0017169B"/>
    <w:rsid w:val="0017224C"/>
    <w:rsid w:val="00173AAD"/>
    <w:rsid w:val="00192421"/>
    <w:rsid w:val="00194F0E"/>
    <w:rsid w:val="00195B92"/>
    <w:rsid w:val="001A3821"/>
    <w:rsid w:val="001A734C"/>
    <w:rsid w:val="001B5255"/>
    <w:rsid w:val="001C2E15"/>
    <w:rsid w:val="001C4309"/>
    <w:rsid w:val="001E3DBC"/>
    <w:rsid w:val="001E4C2C"/>
    <w:rsid w:val="001E4DA0"/>
    <w:rsid w:val="001E5A89"/>
    <w:rsid w:val="001F2095"/>
    <w:rsid w:val="001F745B"/>
    <w:rsid w:val="0021488B"/>
    <w:rsid w:val="00223750"/>
    <w:rsid w:val="002539C8"/>
    <w:rsid w:val="002557D4"/>
    <w:rsid w:val="002601E9"/>
    <w:rsid w:val="0027147C"/>
    <w:rsid w:val="002742C3"/>
    <w:rsid w:val="002746E4"/>
    <w:rsid w:val="002777ED"/>
    <w:rsid w:val="00292219"/>
    <w:rsid w:val="00294E32"/>
    <w:rsid w:val="002A1980"/>
    <w:rsid w:val="002C1E87"/>
    <w:rsid w:val="002C579E"/>
    <w:rsid w:val="002C5FF9"/>
    <w:rsid w:val="002D5D1E"/>
    <w:rsid w:val="002E08D4"/>
    <w:rsid w:val="002E5AF6"/>
    <w:rsid w:val="002F5E1F"/>
    <w:rsid w:val="00300D4B"/>
    <w:rsid w:val="0030334F"/>
    <w:rsid w:val="00313B46"/>
    <w:rsid w:val="00315571"/>
    <w:rsid w:val="00325F18"/>
    <w:rsid w:val="00334975"/>
    <w:rsid w:val="003401C9"/>
    <w:rsid w:val="00346C36"/>
    <w:rsid w:val="0035064C"/>
    <w:rsid w:val="00351B8A"/>
    <w:rsid w:val="003704B9"/>
    <w:rsid w:val="00373AE5"/>
    <w:rsid w:val="00375B0D"/>
    <w:rsid w:val="00377598"/>
    <w:rsid w:val="003810CD"/>
    <w:rsid w:val="00385FB1"/>
    <w:rsid w:val="00386A60"/>
    <w:rsid w:val="003870F4"/>
    <w:rsid w:val="0038739E"/>
    <w:rsid w:val="00391449"/>
    <w:rsid w:val="003A453B"/>
    <w:rsid w:val="003A4BA3"/>
    <w:rsid w:val="003C204B"/>
    <w:rsid w:val="003C5C91"/>
    <w:rsid w:val="003C72A5"/>
    <w:rsid w:val="003D0996"/>
    <w:rsid w:val="003E65F5"/>
    <w:rsid w:val="003F0D28"/>
    <w:rsid w:val="003F5B7C"/>
    <w:rsid w:val="003F6355"/>
    <w:rsid w:val="00400203"/>
    <w:rsid w:val="004042D3"/>
    <w:rsid w:val="0041317D"/>
    <w:rsid w:val="00414883"/>
    <w:rsid w:val="004154C5"/>
    <w:rsid w:val="004207BD"/>
    <w:rsid w:val="00421AC3"/>
    <w:rsid w:val="00434920"/>
    <w:rsid w:val="0043543F"/>
    <w:rsid w:val="00453D97"/>
    <w:rsid w:val="004541E1"/>
    <w:rsid w:val="00455B21"/>
    <w:rsid w:val="00463E44"/>
    <w:rsid w:val="00464067"/>
    <w:rsid w:val="0047068D"/>
    <w:rsid w:val="00472558"/>
    <w:rsid w:val="00480779"/>
    <w:rsid w:val="00481CE2"/>
    <w:rsid w:val="00494384"/>
    <w:rsid w:val="004964ED"/>
    <w:rsid w:val="00497BE9"/>
    <w:rsid w:val="004A20D3"/>
    <w:rsid w:val="004A30B7"/>
    <w:rsid w:val="004A458C"/>
    <w:rsid w:val="004B2716"/>
    <w:rsid w:val="004C652B"/>
    <w:rsid w:val="004D17BA"/>
    <w:rsid w:val="004D3AA3"/>
    <w:rsid w:val="004D4FE3"/>
    <w:rsid w:val="004E5F85"/>
    <w:rsid w:val="004F0EE4"/>
    <w:rsid w:val="004F3FE0"/>
    <w:rsid w:val="004F5C40"/>
    <w:rsid w:val="00502194"/>
    <w:rsid w:val="00503733"/>
    <w:rsid w:val="00504567"/>
    <w:rsid w:val="00510B7A"/>
    <w:rsid w:val="0051429F"/>
    <w:rsid w:val="0051626B"/>
    <w:rsid w:val="00520D17"/>
    <w:rsid w:val="00522975"/>
    <w:rsid w:val="00535461"/>
    <w:rsid w:val="00537B7E"/>
    <w:rsid w:val="00544F61"/>
    <w:rsid w:val="005454CA"/>
    <w:rsid w:val="005455B1"/>
    <w:rsid w:val="00546368"/>
    <w:rsid w:val="005473E4"/>
    <w:rsid w:val="005723C3"/>
    <w:rsid w:val="005859C5"/>
    <w:rsid w:val="00593C2C"/>
    <w:rsid w:val="005943D4"/>
    <w:rsid w:val="005953F6"/>
    <w:rsid w:val="00597D48"/>
    <w:rsid w:val="005B5721"/>
    <w:rsid w:val="005C0503"/>
    <w:rsid w:val="005D1CF5"/>
    <w:rsid w:val="005D609B"/>
    <w:rsid w:val="005E6096"/>
    <w:rsid w:val="005E7010"/>
    <w:rsid w:val="005E71DE"/>
    <w:rsid w:val="00613A30"/>
    <w:rsid w:val="0062196F"/>
    <w:rsid w:val="0063198D"/>
    <w:rsid w:val="006346AC"/>
    <w:rsid w:val="0064241E"/>
    <w:rsid w:val="006509B5"/>
    <w:rsid w:val="00653B85"/>
    <w:rsid w:val="00660456"/>
    <w:rsid w:val="0066605C"/>
    <w:rsid w:val="00670DEA"/>
    <w:rsid w:val="006742AD"/>
    <w:rsid w:val="00674F9A"/>
    <w:rsid w:val="006769A4"/>
    <w:rsid w:val="00677186"/>
    <w:rsid w:val="00686802"/>
    <w:rsid w:val="006902A0"/>
    <w:rsid w:val="00695D2E"/>
    <w:rsid w:val="0069770B"/>
    <w:rsid w:val="006A360B"/>
    <w:rsid w:val="006A3A81"/>
    <w:rsid w:val="006B7BE9"/>
    <w:rsid w:val="006C5170"/>
    <w:rsid w:val="006C5C54"/>
    <w:rsid w:val="006C6A9F"/>
    <w:rsid w:val="006E0176"/>
    <w:rsid w:val="006E253A"/>
    <w:rsid w:val="006E5217"/>
    <w:rsid w:val="006F196B"/>
    <w:rsid w:val="006F3568"/>
    <w:rsid w:val="006F4A32"/>
    <w:rsid w:val="007034BA"/>
    <w:rsid w:val="00703B15"/>
    <w:rsid w:val="007130C3"/>
    <w:rsid w:val="00717F13"/>
    <w:rsid w:val="00721535"/>
    <w:rsid w:val="00733E3F"/>
    <w:rsid w:val="007361FF"/>
    <w:rsid w:val="00737C7A"/>
    <w:rsid w:val="0074436D"/>
    <w:rsid w:val="007473D1"/>
    <w:rsid w:val="00756F27"/>
    <w:rsid w:val="0076020A"/>
    <w:rsid w:val="00765AA3"/>
    <w:rsid w:val="007679F0"/>
    <w:rsid w:val="00770D50"/>
    <w:rsid w:val="007749C9"/>
    <w:rsid w:val="00790E38"/>
    <w:rsid w:val="00791AFE"/>
    <w:rsid w:val="00796E6B"/>
    <w:rsid w:val="007A6B4B"/>
    <w:rsid w:val="007A7335"/>
    <w:rsid w:val="007B29D2"/>
    <w:rsid w:val="007B459C"/>
    <w:rsid w:val="007C237B"/>
    <w:rsid w:val="007C4F9A"/>
    <w:rsid w:val="007C60BB"/>
    <w:rsid w:val="007C7619"/>
    <w:rsid w:val="007C788D"/>
    <w:rsid w:val="007D042F"/>
    <w:rsid w:val="007D4C82"/>
    <w:rsid w:val="007E737D"/>
    <w:rsid w:val="007F19CF"/>
    <w:rsid w:val="0080057D"/>
    <w:rsid w:val="0080393E"/>
    <w:rsid w:val="00805403"/>
    <w:rsid w:val="0080608C"/>
    <w:rsid w:val="00812E01"/>
    <w:rsid w:val="00821813"/>
    <w:rsid w:val="00823DD2"/>
    <w:rsid w:val="00824A3C"/>
    <w:rsid w:val="00833695"/>
    <w:rsid w:val="00834ECA"/>
    <w:rsid w:val="00835611"/>
    <w:rsid w:val="008362AC"/>
    <w:rsid w:val="00837D3E"/>
    <w:rsid w:val="00840D13"/>
    <w:rsid w:val="00842BEB"/>
    <w:rsid w:val="008436D4"/>
    <w:rsid w:val="00843CC0"/>
    <w:rsid w:val="00846046"/>
    <w:rsid w:val="00861222"/>
    <w:rsid w:val="00866471"/>
    <w:rsid w:val="0087044D"/>
    <w:rsid w:val="00872E82"/>
    <w:rsid w:val="008805B6"/>
    <w:rsid w:val="0089330A"/>
    <w:rsid w:val="008A1706"/>
    <w:rsid w:val="008A335E"/>
    <w:rsid w:val="008B2FD1"/>
    <w:rsid w:val="008C0978"/>
    <w:rsid w:val="008C39FD"/>
    <w:rsid w:val="008D5575"/>
    <w:rsid w:val="008D5EE6"/>
    <w:rsid w:val="008D78A6"/>
    <w:rsid w:val="008D7DCD"/>
    <w:rsid w:val="008E119E"/>
    <w:rsid w:val="008E1D83"/>
    <w:rsid w:val="008E43BE"/>
    <w:rsid w:val="008E67F7"/>
    <w:rsid w:val="008E6884"/>
    <w:rsid w:val="008F50D5"/>
    <w:rsid w:val="008F5754"/>
    <w:rsid w:val="009072E2"/>
    <w:rsid w:val="00912243"/>
    <w:rsid w:val="00922568"/>
    <w:rsid w:val="009230E4"/>
    <w:rsid w:val="009239C2"/>
    <w:rsid w:val="009242E4"/>
    <w:rsid w:val="00940D82"/>
    <w:rsid w:val="00940EA1"/>
    <w:rsid w:val="009434FA"/>
    <w:rsid w:val="00945628"/>
    <w:rsid w:val="0095380A"/>
    <w:rsid w:val="0096518F"/>
    <w:rsid w:val="0097516C"/>
    <w:rsid w:val="009872A6"/>
    <w:rsid w:val="00995D41"/>
    <w:rsid w:val="00997688"/>
    <w:rsid w:val="00997C14"/>
    <w:rsid w:val="009A33AA"/>
    <w:rsid w:val="009A396D"/>
    <w:rsid w:val="009A6C26"/>
    <w:rsid w:val="009A6D2A"/>
    <w:rsid w:val="009A7F02"/>
    <w:rsid w:val="009B1DE8"/>
    <w:rsid w:val="009B6F5B"/>
    <w:rsid w:val="009B744F"/>
    <w:rsid w:val="009C11C6"/>
    <w:rsid w:val="009C3C22"/>
    <w:rsid w:val="009D2B3C"/>
    <w:rsid w:val="009D4633"/>
    <w:rsid w:val="009D4ADC"/>
    <w:rsid w:val="009E5F49"/>
    <w:rsid w:val="009F52C0"/>
    <w:rsid w:val="00A01789"/>
    <w:rsid w:val="00A114FC"/>
    <w:rsid w:val="00A12070"/>
    <w:rsid w:val="00A13D53"/>
    <w:rsid w:val="00A13FAE"/>
    <w:rsid w:val="00A1582B"/>
    <w:rsid w:val="00A16BE6"/>
    <w:rsid w:val="00A230F5"/>
    <w:rsid w:val="00A25438"/>
    <w:rsid w:val="00A312E3"/>
    <w:rsid w:val="00A3444D"/>
    <w:rsid w:val="00A367B3"/>
    <w:rsid w:val="00A37729"/>
    <w:rsid w:val="00A43520"/>
    <w:rsid w:val="00A511BD"/>
    <w:rsid w:val="00A53F05"/>
    <w:rsid w:val="00A62EC1"/>
    <w:rsid w:val="00A671F0"/>
    <w:rsid w:val="00A75FB6"/>
    <w:rsid w:val="00A822F7"/>
    <w:rsid w:val="00A83237"/>
    <w:rsid w:val="00A911E4"/>
    <w:rsid w:val="00A971ED"/>
    <w:rsid w:val="00AA7F3F"/>
    <w:rsid w:val="00AB0016"/>
    <w:rsid w:val="00AB41FF"/>
    <w:rsid w:val="00AC38E2"/>
    <w:rsid w:val="00AC5721"/>
    <w:rsid w:val="00AC600C"/>
    <w:rsid w:val="00AD57FD"/>
    <w:rsid w:val="00AD6585"/>
    <w:rsid w:val="00AE4968"/>
    <w:rsid w:val="00AE7E17"/>
    <w:rsid w:val="00AF15F2"/>
    <w:rsid w:val="00AF535F"/>
    <w:rsid w:val="00AF54E0"/>
    <w:rsid w:val="00B04CA7"/>
    <w:rsid w:val="00B05B4A"/>
    <w:rsid w:val="00B2428D"/>
    <w:rsid w:val="00B30838"/>
    <w:rsid w:val="00B32072"/>
    <w:rsid w:val="00B35636"/>
    <w:rsid w:val="00B41DBA"/>
    <w:rsid w:val="00B428C0"/>
    <w:rsid w:val="00B44E41"/>
    <w:rsid w:val="00B50041"/>
    <w:rsid w:val="00B51264"/>
    <w:rsid w:val="00B55D78"/>
    <w:rsid w:val="00B61847"/>
    <w:rsid w:val="00B670DD"/>
    <w:rsid w:val="00B9152C"/>
    <w:rsid w:val="00B91586"/>
    <w:rsid w:val="00B916AB"/>
    <w:rsid w:val="00B96A8A"/>
    <w:rsid w:val="00BA440A"/>
    <w:rsid w:val="00BA5E36"/>
    <w:rsid w:val="00BB3C1E"/>
    <w:rsid w:val="00BB7EA2"/>
    <w:rsid w:val="00BC4B5E"/>
    <w:rsid w:val="00BC6467"/>
    <w:rsid w:val="00BD2813"/>
    <w:rsid w:val="00BD5C3B"/>
    <w:rsid w:val="00BE03BD"/>
    <w:rsid w:val="00BE13E0"/>
    <w:rsid w:val="00BE1764"/>
    <w:rsid w:val="00BE3CEA"/>
    <w:rsid w:val="00BE46A9"/>
    <w:rsid w:val="00BE7825"/>
    <w:rsid w:val="00BF1CBF"/>
    <w:rsid w:val="00C07432"/>
    <w:rsid w:val="00C10811"/>
    <w:rsid w:val="00C166EA"/>
    <w:rsid w:val="00C167D7"/>
    <w:rsid w:val="00C177BC"/>
    <w:rsid w:val="00C22C09"/>
    <w:rsid w:val="00C27750"/>
    <w:rsid w:val="00C303C2"/>
    <w:rsid w:val="00C33508"/>
    <w:rsid w:val="00C3375F"/>
    <w:rsid w:val="00C43228"/>
    <w:rsid w:val="00C474CF"/>
    <w:rsid w:val="00C52AA1"/>
    <w:rsid w:val="00C60318"/>
    <w:rsid w:val="00C61384"/>
    <w:rsid w:val="00C66C35"/>
    <w:rsid w:val="00C7467C"/>
    <w:rsid w:val="00C77073"/>
    <w:rsid w:val="00C80BDC"/>
    <w:rsid w:val="00C87F11"/>
    <w:rsid w:val="00C953E6"/>
    <w:rsid w:val="00C95642"/>
    <w:rsid w:val="00CA13F2"/>
    <w:rsid w:val="00CA2D8E"/>
    <w:rsid w:val="00CB009E"/>
    <w:rsid w:val="00CB0D14"/>
    <w:rsid w:val="00CB4D7A"/>
    <w:rsid w:val="00CC3D07"/>
    <w:rsid w:val="00CD2F27"/>
    <w:rsid w:val="00CD7D57"/>
    <w:rsid w:val="00CE0DE2"/>
    <w:rsid w:val="00CE3192"/>
    <w:rsid w:val="00CE4510"/>
    <w:rsid w:val="00CF03AF"/>
    <w:rsid w:val="00CF0D31"/>
    <w:rsid w:val="00D05261"/>
    <w:rsid w:val="00D05388"/>
    <w:rsid w:val="00D05583"/>
    <w:rsid w:val="00D1191C"/>
    <w:rsid w:val="00D2545E"/>
    <w:rsid w:val="00D2628A"/>
    <w:rsid w:val="00D27935"/>
    <w:rsid w:val="00D31CB7"/>
    <w:rsid w:val="00D31D31"/>
    <w:rsid w:val="00D3569C"/>
    <w:rsid w:val="00D370FE"/>
    <w:rsid w:val="00D41A90"/>
    <w:rsid w:val="00D41C44"/>
    <w:rsid w:val="00D45D16"/>
    <w:rsid w:val="00D51970"/>
    <w:rsid w:val="00D52727"/>
    <w:rsid w:val="00D52ED6"/>
    <w:rsid w:val="00D5785E"/>
    <w:rsid w:val="00D60DDF"/>
    <w:rsid w:val="00D6795A"/>
    <w:rsid w:val="00D70798"/>
    <w:rsid w:val="00D8442A"/>
    <w:rsid w:val="00D930F5"/>
    <w:rsid w:val="00DA3E3C"/>
    <w:rsid w:val="00DA514E"/>
    <w:rsid w:val="00DA7DC2"/>
    <w:rsid w:val="00DB5743"/>
    <w:rsid w:val="00DB6D9B"/>
    <w:rsid w:val="00DC2CE1"/>
    <w:rsid w:val="00DC3E9B"/>
    <w:rsid w:val="00DC60C2"/>
    <w:rsid w:val="00DC6307"/>
    <w:rsid w:val="00DD31DA"/>
    <w:rsid w:val="00DD62A5"/>
    <w:rsid w:val="00DE0660"/>
    <w:rsid w:val="00DF2F3F"/>
    <w:rsid w:val="00DF31F5"/>
    <w:rsid w:val="00DF420D"/>
    <w:rsid w:val="00DF6B43"/>
    <w:rsid w:val="00E00843"/>
    <w:rsid w:val="00E025AA"/>
    <w:rsid w:val="00E03B80"/>
    <w:rsid w:val="00E05670"/>
    <w:rsid w:val="00E11C44"/>
    <w:rsid w:val="00E150A1"/>
    <w:rsid w:val="00E30DA8"/>
    <w:rsid w:val="00E3180F"/>
    <w:rsid w:val="00E33139"/>
    <w:rsid w:val="00E3330B"/>
    <w:rsid w:val="00E438A9"/>
    <w:rsid w:val="00E46C82"/>
    <w:rsid w:val="00E519C8"/>
    <w:rsid w:val="00E51A6A"/>
    <w:rsid w:val="00E53F78"/>
    <w:rsid w:val="00E5674E"/>
    <w:rsid w:val="00E612A5"/>
    <w:rsid w:val="00E73C74"/>
    <w:rsid w:val="00E7751F"/>
    <w:rsid w:val="00E85EB3"/>
    <w:rsid w:val="00E91ADB"/>
    <w:rsid w:val="00EA4D56"/>
    <w:rsid w:val="00EC11E6"/>
    <w:rsid w:val="00EC1FB1"/>
    <w:rsid w:val="00EC5E60"/>
    <w:rsid w:val="00ED2CB1"/>
    <w:rsid w:val="00ED77A4"/>
    <w:rsid w:val="00ED7CBA"/>
    <w:rsid w:val="00EE212A"/>
    <w:rsid w:val="00EE5D15"/>
    <w:rsid w:val="00EF0B99"/>
    <w:rsid w:val="00EF3A9D"/>
    <w:rsid w:val="00F03F04"/>
    <w:rsid w:val="00F069E7"/>
    <w:rsid w:val="00F12208"/>
    <w:rsid w:val="00F137D1"/>
    <w:rsid w:val="00F13D28"/>
    <w:rsid w:val="00F212C3"/>
    <w:rsid w:val="00F24AC5"/>
    <w:rsid w:val="00F24E0C"/>
    <w:rsid w:val="00F3003F"/>
    <w:rsid w:val="00F320FB"/>
    <w:rsid w:val="00F32335"/>
    <w:rsid w:val="00F34714"/>
    <w:rsid w:val="00F403A5"/>
    <w:rsid w:val="00F5317E"/>
    <w:rsid w:val="00F535B0"/>
    <w:rsid w:val="00F57588"/>
    <w:rsid w:val="00F62050"/>
    <w:rsid w:val="00F63900"/>
    <w:rsid w:val="00F63FB5"/>
    <w:rsid w:val="00F67672"/>
    <w:rsid w:val="00F67F25"/>
    <w:rsid w:val="00F734D7"/>
    <w:rsid w:val="00F7715A"/>
    <w:rsid w:val="00F81D82"/>
    <w:rsid w:val="00F8331A"/>
    <w:rsid w:val="00F83330"/>
    <w:rsid w:val="00F911EB"/>
    <w:rsid w:val="00F91FD0"/>
    <w:rsid w:val="00FB0B3E"/>
    <w:rsid w:val="00FB43FB"/>
    <w:rsid w:val="00FB70E8"/>
    <w:rsid w:val="00FC10E4"/>
    <w:rsid w:val="00FC1B41"/>
    <w:rsid w:val="00FC1D64"/>
    <w:rsid w:val="00FC767B"/>
    <w:rsid w:val="00FC7941"/>
    <w:rsid w:val="00FD45D7"/>
    <w:rsid w:val="00FE15F0"/>
    <w:rsid w:val="00FE508F"/>
    <w:rsid w:val="00FF32F5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C1EFA"/>
  <w15:docId w15:val="{337EF012-FD1D-4735-90A5-F338EB99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E6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0219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50219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502194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uiPriority w:val="99"/>
    <w:locked/>
    <w:rsid w:val="00502194"/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481CE2"/>
    <w:pPr>
      <w:ind w:left="720"/>
    </w:pPr>
  </w:style>
  <w:style w:type="paragraph" w:styleId="a4">
    <w:name w:val="No Spacing"/>
    <w:uiPriority w:val="99"/>
    <w:qFormat/>
    <w:rsid w:val="005943D4"/>
    <w:rPr>
      <w:rFonts w:cs="Calibri"/>
      <w:sz w:val="22"/>
      <w:szCs w:val="22"/>
      <w:lang w:eastAsia="en-US"/>
    </w:rPr>
  </w:style>
  <w:style w:type="paragraph" w:customStyle="1" w:styleId="11">
    <w:name w:val="Списък на абзаци1"/>
    <w:basedOn w:val="a"/>
    <w:uiPriority w:val="99"/>
    <w:rsid w:val="006346AC"/>
    <w:pPr>
      <w:ind w:left="720"/>
    </w:pPr>
    <w:rPr>
      <w:rFonts w:eastAsia="MS Mincho"/>
      <w:lang w:val="en-US" w:eastAsia="ja-JP"/>
    </w:rPr>
  </w:style>
  <w:style w:type="paragraph" w:styleId="a5">
    <w:name w:val="Body Text"/>
    <w:basedOn w:val="a"/>
    <w:link w:val="a6"/>
    <w:uiPriority w:val="99"/>
    <w:semiHidden/>
    <w:rsid w:val="00502194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semiHidden/>
    <w:locked/>
    <w:rsid w:val="00502194"/>
  </w:style>
  <w:style w:type="paragraph" w:styleId="a7">
    <w:name w:val="Body Text First Indent"/>
    <w:basedOn w:val="a5"/>
    <w:link w:val="a8"/>
    <w:uiPriority w:val="99"/>
    <w:rsid w:val="00502194"/>
    <w:pPr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8">
    <w:name w:val="Основен текст отстъп първи ред Знак"/>
    <w:basedOn w:val="a6"/>
    <w:link w:val="a7"/>
    <w:uiPriority w:val="99"/>
    <w:locked/>
    <w:rsid w:val="00502194"/>
    <w:rPr>
      <w:rFonts w:ascii="Times New Roman" w:hAnsi="Times New Roman" w:cs="Times New Roman"/>
      <w:sz w:val="20"/>
      <w:szCs w:val="20"/>
      <w:lang w:val="en-US"/>
    </w:rPr>
  </w:style>
  <w:style w:type="paragraph" w:styleId="a9">
    <w:name w:val="Body Text Indent"/>
    <w:basedOn w:val="a"/>
    <w:link w:val="aa"/>
    <w:uiPriority w:val="99"/>
    <w:semiHidden/>
    <w:rsid w:val="00502194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uiPriority w:val="99"/>
    <w:semiHidden/>
    <w:locked/>
    <w:rsid w:val="00502194"/>
  </w:style>
  <w:style w:type="paragraph" w:styleId="21">
    <w:name w:val="Body Text First Indent 2"/>
    <w:basedOn w:val="a9"/>
    <w:link w:val="22"/>
    <w:uiPriority w:val="99"/>
    <w:rsid w:val="00502194"/>
    <w:pPr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2">
    <w:name w:val="Основен текст отстъп първи ред 2 Знак"/>
    <w:basedOn w:val="aa"/>
    <w:link w:val="21"/>
    <w:uiPriority w:val="99"/>
    <w:locked/>
    <w:rsid w:val="00502194"/>
    <w:rPr>
      <w:rFonts w:ascii="Times New Roman" w:hAnsi="Times New Roman" w:cs="Times New Roman"/>
      <w:sz w:val="20"/>
      <w:szCs w:val="20"/>
      <w:lang w:val="en-US"/>
    </w:rPr>
  </w:style>
  <w:style w:type="paragraph" w:customStyle="1" w:styleId="23">
    <w:name w:val="Списък на абзаци2"/>
    <w:basedOn w:val="a"/>
    <w:uiPriority w:val="99"/>
    <w:rsid w:val="007C237B"/>
    <w:pPr>
      <w:ind w:left="720"/>
    </w:pPr>
    <w:rPr>
      <w:rFonts w:eastAsia="MS Mincho"/>
      <w:lang w:val="en-US" w:eastAsia="ja-JP"/>
    </w:rPr>
  </w:style>
  <w:style w:type="paragraph" w:styleId="ab">
    <w:name w:val="header"/>
    <w:basedOn w:val="a"/>
    <w:link w:val="ac"/>
    <w:uiPriority w:val="99"/>
    <w:semiHidden/>
    <w:rsid w:val="000A3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semiHidden/>
    <w:locked/>
    <w:rsid w:val="000A3E47"/>
  </w:style>
  <w:style w:type="paragraph" w:styleId="ad">
    <w:name w:val="footer"/>
    <w:basedOn w:val="a"/>
    <w:link w:val="ae"/>
    <w:uiPriority w:val="99"/>
    <w:rsid w:val="000A3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locked/>
    <w:rsid w:val="000A3E47"/>
  </w:style>
  <w:style w:type="paragraph" w:styleId="24">
    <w:name w:val="List 2"/>
    <w:basedOn w:val="a"/>
    <w:uiPriority w:val="99"/>
    <w:unhideWhenUsed/>
    <w:rsid w:val="00315571"/>
    <w:pPr>
      <w:ind w:left="566" w:hanging="283"/>
      <w:contextualSpacing/>
    </w:pPr>
  </w:style>
  <w:style w:type="paragraph" w:styleId="3">
    <w:name w:val="List 3"/>
    <w:basedOn w:val="a"/>
    <w:uiPriority w:val="99"/>
    <w:unhideWhenUsed/>
    <w:rsid w:val="00315571"/>
    <w:pPr>
      <w:ind w:left="849" w:hanging="283"/>
      <w:contextualSpacing/>
    </w:pPr>
  </w:style>
  <w:style w:type="paragraph" w:styleId="25">
    <w:name w:val="List Continue 2"/>
    <w:basedOn w:val="a"/>
    <w:uiPriority w:val="99"/>
    <w:unhideWhenUsed/>
    <w:rsid w:val="00315571"/>
    <w:pPr>
      <w:spacing w:after="120"/>
      <w:ind w:left="566"/>
      <w:contextualSpacing/>
    </w:pPr>
  </w:style>
  <w:style w:type="paragraph" w:styleId="af">
    <w:name w:val="Title"/>
    <w:basedOn w:val="a"/>
    <w:next w:val="a"/>
    <w:link w:val="af0"/>
    <w:qFormat/>
    <w:locked/>
    <w:rsid w:val="003155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лавие Знак"/>
    <w:basedOn w:val="a0"/>
    <w:link w:val="af"/>
    <w:rsid w:val="0031557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f1">
    <w:name w:val="Subtitle"/>
    <w:basedOn w:val="a"/>
    <w:next w:val="a"/>
    <w:link w:val="af2"/>
    <w:qFormat/>
    <w:locked/>
    <w:rsid w:val="0031557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2">
    <w:name w:val="Подзаглавие Знак"/>
    <w:basedOn w:val="a0"/>
    <w:link w:val="af1"/>
    <w:rsid w:val="0031557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af3">
    <w:name w:val="Hyperlink"/>
    <w:basedOn w:val="a0"/>
    <w:uiPriority w:val="99"/>
    <w:unhideWhenUsed/>
    <w:rsid w:val="00060972"/>
    <w:rPr>
      <w:color w:val="0000FF" w:themeColor="hyperlink"/>
      <w:u w:val="single"/>
    </w:rPr>
  </w:style>
  <w:style w:type="paragraph" w:customStyle="1" w:styleId="Default">
    <w:name w:val="Default"/>
    <w:rsid w:val="001C430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1C4309"/>
  </w:style>
  <w:style w:type="character" w:customStyle="1" w:styleId="lrzxr">
    <w:name w:val="lrzxr"/>
    <w:basedOn w:val="a0"/>
    <w:rsid w:val="001C4309"/>
  </w:style>
  <w:style w:type="character" w:customStyle="1" w:styleId="w8qarf">
    <w:name w:val="w8qarf"/>
    <w:basedOn w:val="a0"/>
    <w:rsid w:val="001C4309"/>
  </w:style>
  <w:style w:type="character" w:styleId="af4">
    <w:name w:val="Strong"/>
    <w:basedOn w:val="a0"/>
    <w:uiPriority w:val="22"/>
    <w:qFormat/>
    <w:locked/>
    <w:rsid w:val="001C4309"/>
    <w:rPr>
      <w:b/>
      <w:bCs/>
    </w:rPr>
  </w:style>
  <w:style w:type="table" w:styleId="af5">
    <w:name w:val="Table Grid"/>
    <w:basedOn w:val="a1"/>
    <w:uiPriority w:val="59"/>
    <w:locked/>
    <w:rsid w:val="001C430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">
    <w:name w:val="tr"/>
    <w:basedOn w:val="a0"/>
    <w:rsid w:val="007B459C"/>
  </w:style>
  <w:style w:type="paragraph" w:styleId="af6">
    <w:name w:val="Normal (Web)"/>
    <w:basedOn w:val="a"/>
    <w:uiPriority w:val="99"/>
    <w:semiHidden/>
    <w:unhideWhenUsed/>
    <w:rsid w:val="007B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7">
    <w:name w:val="Balloon Text"/>
    <w:basedOn w:val="a"/>
    <w:link w:val="af8"/>
    <w:uiPriority w:val="99"/>
    <w:semiHidden/>
    <w:unhideWhenUsed/>
    <w:rsid w:val="00B51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Изнесен текст Знак"/>
    <w:basedOn w:val="a0"/>
    <w:link w:val="af7"/>
    <w:uiPriority w:val="99"/>
    <w:semiHidden/>
    <w:rsid w:val="00B51264"/>
    <w:rPr>
      <w:rFonts w:ascii="Tahoma" w:hAnsi="Tahoma" w:cs="Tahoma"/>
      <w:sz w:val="16"/>
      <w:szCs w:val="16"/>
      <w:lang w:eastAsia="en-US"/>
    </w:rPr>
  </w:style>
  <w:style w:type="character" w:styleId="af9">
    <w:name w:val="Emphasis"/>
    <w:basedOn w:val="a0"/>
    <w:uiPriority w:val="20"/>
    <w:qFormat/>
    <w:locked/>
    <w:rsid w:val="001057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7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7A548-9B30-4AF7-B26A-0EA686424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16</Pages>
  <Words>4687</Words>
  <Characters>26718</Characters>
  <Application>Microsoft Office Word</Application>
  <DocSecurity>0</DocSecurity>
  <Lines>222</Lines>
  <Paragraphs>62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Obshtina Tutrakan</Company>
  <LinksUpToDate>false</LinksUpToDate>
  <CharactersWithSpaces>31343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Lidia</cp:lastModifiedBy>
  <cp:revision>9</cp:revision>
  <cp:lastPrinted>2022-11-08T11:48:00Z</cp:lastPrinted>
  <dcterms:created xsi:type="dcterms:W3CDTF">2022-11-08T11:50:00Z</dcterms:created>
  <dcterms:modified xsi:type="dcterms:W3CDTF">2023-11-09T14:20:00Z</dcterms:modified>
</cp:coreProperties>
</file>